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F997" w14:textId="618C5F4F" w:rsidR="00741418" w:rsidRPr="007A455B" w:rsidRDefault="00125DD6" w:rsidP="00DF7975">
      <w:pPr>
        <w:pStyle w:val="Word"/>
        <w:spacing w:line="349" w:lineRule="exact"/>
        <w:jc w:val="center"/>
        <w:rPr>
          <w:rFonts w:ascii="ＭＳ ゴシック" w:eastAsia="ＭＳ ゴシック" w:hAnsi="ＭＳ ゴシック" w:hint="default"/>
          <w:b/>
          <w:sz w:val="28"/>
        </w:rPr>
      </w:pPr>
      <w:r w:rsidRPr="007A455B">
        <w:rPr>
          <w:rFonts w:ascii="ＭＳ ゴシック" w:eastAsia="ＭＳ ゴシック" w:hAnsi="ＭＳ ゴシック"/>
          <w:b/>
          <w:sz w:val="28"/>
        </w:rPr>
        <w:t>令和</w:t>
      </w:r>
      <w:r w:rsidR="007915CF">
        <w:rPr>
          <w:rFonts w:ascii="ＭＳ ゴシック" w:eastAsia="ＭＳ ゴシック" w:hAnsi="ＭＳ ゴシック" w:hint="default"/>
          <w:b/>
          <w:sz w:val="28"/>
        </w:rPr>
        <w:t>3</w:t>
      </w:r>
      <w:r w:rsidR="00A351A2" w:rsidRPr="007A455B">
        <w:rPr>
          <w:rFonts w:ascii="ＭＳ ゴシック" w:eastAsia="ＭＳ ゴシック" w:hAnsi="ＭＳ ゴシック"/>
          <w:b/>
          <w:sz w:val="28"/>
        </w:rPr>
        <w:t>年度</w:t>
      </w:r>
      <w:r w:rsidR="00967FAE" w:rsidRPr="007A455B">
        <w:rPr>
          <w:rFonts w:ascii="ＭＳ ゴシック" w:eastAsia="ＭＳ ゴシック" w:hAnsi="ＭＳ ゴシック"/>
          <w:b/>
          <w:sz w:val="28"/>
        </w:rPr>
        <w:t>サービス管理責任者等研修</w:t>
      </w:r>
      <w:r w:rsidR="00EE1055" w:rsidRPr="007A455B">
        <w:rPr>
          <w:rFonts w:ascii="ＭＳ ゴシック" w:eastAsia="ＭＳ ゴシック" w:hAnsi="ＭＳ ゴシック"/>
          <w:b/>
          <w:sz w:val="28"/>
        </w:rPr>
        <w:t>会</w:t>
      </w:r>
      <w:r w:rsidRPr="007A455B">
        <w:rPr>
          <w:rFonts w:ascii="ＭＳ ゴシック" w:eastAsia="ＭＳ ゴシック" w:hAnsi="ＭＳ ゴシック"/>
          <w:b/>
          <w:sz w:val="28"/>
        </w:rPr>
        <w:t>（更新）</w:t>
      </w:r>
      <w:r w:rsidR="009B4C3A" w:rsidRPr="007A455B">
        <w:rPr>
          <w:rFonts w:ascii="ＭＳ ゴシック" w:eastAsia="ＭＳ ゴシック" w:hAnsi="ＭＳ ゴシック"/>
          <w:b/>
          <w:sz w:val="28"/>
        </w:rPr>
        <w:t xml:space="preserve">　</w:t>
      </w:r>
      <w:r w:rsidR="00EE1055" w:rsidRPr="007A455B">
        <w:rPr>
          <w:rFonts w:ascii="ＭＳ ゴシック" w:eastAsia="ＭＳ ゴシック" w:hAnsi="ＭＳ ゴシック"/>
          <w:b/>
          <w:sz w:val="28"/>
        </w:rPr>
        <w:t>研修</w:t>
      </w:r>
      <w:r w:rsidR="009B4C3A" w:rsidRPr="007A455B">
        <w:rPr>
          <w:rFonts w:ascii="ＭＳ ゴシック" w:eastAsia="ＭＳ ゴシック" w:hAnsi="ＭＳ ゴシック"/>
          <w:b/>
          <w:sz w:val="28"/>
        </w:rPr>
        <w:t>日程</w:t>
      </w:r>
    </w:p>
    <w:p w14:paraId="55D167B3" w14:textId="222AE5E3" w:rsidR="00D04E9F" w:rsidRDefault="00D04E9F" w:rsidP="00D04E9F">
      <w:pPr>
        <w:pStyle w:val="Word"/>
        <w:spacing w:line="349" w:lineRule="exact"/>
        <w:rPr>
          <w:rFonts w:ascii="ＭＳ ゴシック" w:eastAsia="ＭＳ ゴシック" w:hAnsi="ＭＳ ゴシック" w:hint="default"/>
          <w:b/>
          <w:sz w:val="24"/>
        </w:rPr>
      </w:pPr>
      <w:r>
        <w:rPr>
          <w:rFonts w:ascii="ＭＳ ゴシック" w:eastAsia="ＭＳ ゴシック" w:hAnsi="ＭＳ ゴシック"/>
          <w:b/>
          <w:sz w:val="24"/>
        </w:rPr>
        <w:t>（1日目）</w:t>
      </w:r>
    </w:p>
    <w:tbl>
      <w:tblPr>
        <w:tblW w:w="8931" w:type="dxa"/>
        <w:tblInd w:w="-5" w:type="dxa"/>
        <w:tblLayout w:type="fixed"/>
        <w:tblCellMar>
          <w:left w:w="0" w:type="dxa"/>
          <w:right w:w="0" w:type="dxa"/>
        </w:tblCellMar>
        <w:tblLook w:val="0000" w:firstRow="0" w:lastRow="0" w:firstColumn="0" w:lastColumn="0" w:noHBand="0" w:noVBand="0"/>
      </w:tblPr>
      <w:tblGrid>
        <w:gridCol w:w="1134"/>
        <w:gridCol w:w="4111"/>
        <w:gridCol w:w="3686"/>
      </w:tblGrid>
      <w:tr w:rsidR="00954601" w:rsidRPr="003809E0" w14:paraId="5A848DCE" w14:textId="77777777" w:rsidTr="000D4A34">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C62AB" w14:textId="77777777" w:rsidR="00954601" w:rsidRPr="003809E0" w:rsidRDefault="00954601" w:rsidP="000D4A34">
            <w:pPr>
              <w:snapToGrid w:val="0"/>
              <w:spacing w:line="300" w:lineRule="auto"/>
              <w:contextualSpacing/>
              <w:jc w:val="center"/>
              <w:rPr>
                <w:rFonts w:hAnsi="ＭＳ 明朝" w:hint="default"/>
                <w:sz w:val="24"/>
                <w:szCs w:val="24"/>
              </w:rPr>
            </w:pPr>
            <w:r w:rsidRPr="003809E0">
              <w:rPr>
                <w:rFonts w:hAnsi="ＭＳ 明朝"/>
                <w:sz w:val="24"/>
                <w:szCs w:val="24"/>
              </w:rPr>
              <w:t>時　間</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1F804" w14:textId="77777777" w:rsidR="00954601" w:rsidRPr="003809E0" w:rsidRDefault="00954601" w:rsidP="000D4A34">
            <w:pPr>
              <w:snapToGrid w:val="0"/>
              <w:spacing w:line="300" w:lineRule="auto"/>
              <w:contextualSpacing/>
              <w:jc w:val="center"/>
              <w:rPr>
                <w:rFonts w:hAnsi="ＭＳ 明朝" w:hint="default"/>
                <w:sz w:val="24"/>
                <w:szCs w:val="24"/>
              </w:rPr>
            </w:pPr>
            <w:r w:rsidRPr="003809E0">
              <w:rPr>
                <w:rFonts w:hAnsi="ＭＳ 明朝"/>
                <w:sz w:val="24"/>
                <w:szCs w:val="24"/>
              </w:rPr>
              <w:t>科　　目</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46648" w14:textId="77777777" w:rsidR="00954601" w:rsidRPr="003809E0" w:rsidRDefault="00954601" w:rsidP="000D4A34">
            <w:pPr>
              <w:snapToGrid w:val="0"/>
              <w:spacing w:line="300" w:lineRule="auto"/>
              <w:contextualSpacing/>
              <w:jc w:val="center"/>
              <w:rPr>
                <w:rFonts w:hAnsi="ＭＳ 明朝" w:hint="default"/>
                <w:sz w:val="24"/>
                <w:szCs w:val="24"/>
              </w:rPr>
            </w:pPr>
            <w:r w:rsidRPr="003809E0">
              <w:rPr>
                <w:rFonts w:hAnsi="ＭＳ 明朝"/>
                <w:sz w:val="24"/>
                <w:szCs w:val="24"/>
              </w:rPr>
              <w:t>内　　容</w:t>
            </w:r>
          </w:p>
        </w:tc>
      </w:tr>
      <w:tr w:rsidR="00954601" w:rsidRPr="003809E0" w14:paraId="01962DBB" w14:textId="77777777" w:rsidTr="000D4A34">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0FF47"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12：30</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E0416"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受付</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F89CC" w14:textId="77777777" w:rsidR="00954601" w:rsidRPr="003809E0" w:rsidRDefault="00954601" w:rsidP="000D4A34">
            <w:pPr>
              <w:snapToGrid w:val="0"/>
              <w:spacing w:line="300" w:lineRule="auto"/>
              <w:contextualSpacing/>
              <w:rPr>
                <w:rFonts w:hAnsi="ＭＳ 明朝" w:hint="default"/>
                <w:sz w:val="24"/>
                <w:szCs w:val="24"/>
              </w:rPr>
            </w:pPr>
          </w:p>
        </w:tc>
      </w:tr>
      <w:tr w:rsidR="00954601" w:rsidRPr="003809E0" w14:paraId="1E3A894E" w14:textId="77777777" w:rsidTr="000D4A34">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51182"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13：00</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D995F"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開講・オリエンテーション</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19B2A" w14:textId="77777777" w:rsidR="00954601" w:rsidRPr="003809E0" w:rsidRDefault="00954601" w:rsidP="000D4A34">
            <w:pPr>
              <w:snapToGrid w:val="0"/>
              <w:spacing w:line="300" w:lineRule="auto"/>
              <w:contextualSpacing/>
              <w:rPr>
                <w:rFonts w:hAnsi="ＭＳ 明朝" w:hint="default"/>
                <w:sz w:val="24"/>
                <w:szCs w:val="24"/>
              </w:rPr>
            </w:pPr>
          </w:p>
        </w:tc>
      </w:tr>
      <w:tr w:rsidR="00954601" w:rsidRPr="003809E0" w14:paraId="11C5C2AD" w14:textId="77777777" w:rsidTr="000D4A34">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23028" w14:textId="77777777" w:rsidR="00954601" w:rsidRPr="003809E0" w:rsidRDefault="00954601" w:rsidP="000D4A34">
            <w:pPr>
              <w:snapToGrid w:val="0"/>
              <w:spacing w:line="300" w:lineRule="auto"/>
              <w:contextualSpacing/>
              <w:rPr>
                <w:rFonts w:hAnsi="ＭＳ 明朝" w:hint="default"/>
                <w:sz w:val="24"/>
                <w:szCs w:val="24"/>
              </w:rPr>
            </w:pPr>
            <w:r>
              <w:rPr>
                <w:rFonts w:hAnsi="ＭＳ 明朝"/>
                <w:sz w:val="24"/>
                <w:szCs w:val="24"/>
              </w:rPr>
              <w:t>13：05</w:t>
            </w:r>
          </w:p>
          <w:p w14:paraId="3CEE3890" w14:textId="051BB5B1" w:rsidR="00954601" w:rsidRPr="003809E0" w:rsidRDefault="00954601" w:rsidP="000D4A34">
            <w:pPr>
              <w:snapToGrid w:val="0"/>
              <w:spacing w:line="300" w:lineRule="auto"/>
              <w:contextualSpacing/>
              <w:rPr>
                <w:rFonts w:hAnsi="ＭＳ 明朝" w:hint="default"/>
                <w:sz w:val="24"/>
                <w:szCs w:val="24"/>
              </w:rPr>
            </w:pPr>
            <w:r>
              <w:rPr>
                <w:rFonts w:hAnsi="ＭＳ 明朝"/>
                <w:sz w:val="24"/>
                <w:szCs w:val="24"/>
              </w:rPr>
              <w:t>(35</w:t>
            </w:r>
            <w:r w:rsidRPr="003809E0">
              <w:rPr>
                <w:rFonts w:hAnsi="ＭＳ 明朝"/>
                <w:sz w:val="24"/>
                <w:szCs w:val="24"/>
              </w:rPr>
              <w:t>分)</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CB179"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演習ガイダンス</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13B8A"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演習の目的及び獲得目標について理解する。</w:t>
            </w:r>
          </w:p>
        </w:tc>
      </w:tr>
      <w:tr w:rsidR="00954601" w:rsidRPr="003809E0" w14:paraId="68E7DAF4" w14:textId="77777777" w:rsidTr="000D4A34">
        <w:trPr>
          <w:trHeight w:val="1957"/>
        </w:trPr>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ACA1A65" w14:textId="6ECBA38E"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1</w:t>
            </w:r>
            <w:r>
              <w:rPr>
                <w:rFonts w:hAnsi="ＭＳ 明朝"/>
                <w:sz w:val="24"/>
                <w:szCs w:val="24"/>
              </w:rPr>
              <w:t>3：40</w:t>
            </w:r>
          </w:p>
          <w:p w14:paraId="666393B1" w14:textId="2696DEA6" w:rsidR="00954601" w:rsidRPr="003809E0" w:rsidRDefault="007915CF" w:rsidP="000D4A34">
            <w:pPr>
              <w:snapToGrid w:val="0"/>
              <w:spacing w:line="300" w:lineRule="auto"/>
              <w:contextualSpacing/>
              <w:rPr>
                <w:rFonts w:hAnsi="ＭＳ 明朝" w:hint="default"/>
                <w:sz w:val="24"/>
                <w:szCs w:val="24"/>
              </w:rPr>
            </w:pPr>
            <w:r>
              <w:rPr>
                <w:rFonts w:hAnsi="ＭＳ 明朝"/>
                <w:sz w:val="24"/>
                <w:szCs w:val="24"/>
              </w:rPr>
              <w:t>(</w:t>
            </w:r>
            <w:r w:rsidR="00954601" w:rsidRPr="003809E0">
              <w:rPr>
                <w:rFonts w:hAnsi="ＭＳ 明朝"/>
                <w:sz w:val="24"/>
                <w:szCs w:val="24"/>
              </w:rPr>
              <w:t>9</w:t>
            </w:r>
            <w:r>
              <w:rPr>
                <w:rFonts w:hAnsi="ＭＳ 明朝"/>
                <w:sz w:val="24"/>
                <w:szCs w:val="24"/>
              </w:rPr>
              <w:t>0</w:t>
            </w:r>
            <w:r w:rsidR="00954601" w:rsidRPr="003809E0">
              <w:rPr>
                <w:rFonts w:hAnsi="ＭＳ 明朝"/>
                <w:sz w:val="24"/>
                <w:szCs w:val="24"/>
              </w:rPr>
              <w:t>分</w:t>
            </w:r>
            <w:r>
              <w:rPr>
                <w:rFonts w:hAnsi="ＭＳ 明朝"/>
                <w:sz w:val="24"/>
                <w:szCs w:val="24"/>
              </w:rPr>
              <w:t>)</w:t>
            </w:r>
          </w:p>
        </w:tc>
        <w:tc>
          <w:tcPr>
            <w:tcW w:w="411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525E903" w14:textId="77777777" w:rsidR="00954601" w:rsidRPr="003809E0" w:rsidRDefault="00954601" w:rsidP="000D4A34">
            <w:pPr>
              <w:autoSpaceDE w:val="0"/>
              <w:autoSpaceDN w:val="0"/>
              <w:adjustRightInd w:val="0"/>
              <w:snapToGrid w:val="0"/>
              <w:spacing w:line="300" w:lineRule="auto"/>
              <w:contextualSpacing/>
              <w:rPr>
                <w:rFonts w:ascii="ＭＳ ゴシック" w:eastAsia="ＭＳ ゴシック" w:hAnsi="ＭＳ ゴシック" w:cs="Generic1-Regular" w:hint="default"/>
                <w:sz w:val="24"/>
                <w:szCs w:val="24"/>
              </w:rPr>
            </w:pPr>
            <w:r w:rsidRPr="003809E0">
              <w:rPr>
                <w:rFonts w:ascii="ＭＳ ゴシック" w:eastAsia="ＭＳ ゴシック" w:hAnsi="ＭＳ ゴシック" w:cs="Generic1-Regular"/>
                <w:sz w:val="24"/>
                <w:szCs w:val="24"/>
              </w:rPr>
              <w:t>サービス提供の自己検証に関する演習</w:t>
            </w:r>
          </w:p>
          <w:p w14:paraId="6A68C74B" w14:textId="77777777" w:rsidR="00954601" w:rsidRPr="00D04E9F" w:rsidRDefault="00954601" w:rsidP="000D4A34">
            <w:pPr>
              <w:autoSpaceDE w:val="0"/>
              <w:autoSpaceDN w:val="0"/>
              <w:adjustRightInd w:val="0"/>
              <w:snapToGrid w:val="0"/>
              <w:spacing w:line="300" w:lineRule="auto"/>
              <w:contextualSpacing/>
              <w:rPr>
                <w:rFonts w:hAnsi="ＭＳ 明朝" w:cs="Generic1-Regular" w:hint="default"/>
                <w:sz w:val="24"/>
                <w:szCs w:val="24"/>
              </w:rPr>
            </w:pPr>
            <w:r w:rsidRPr="003809E0">
              <w:rPr>
                <w:rFonts w:hAnsi="ＭＳ 明朝" w:cs="Generic1-Regular"/>
                <w:sz w:val="24"/>
                <w:szCs w:val="24"/>
              </w:rPr>
              <w:t>サービス提供事業所としての自己検証（演習）</w:t>
            </w:r>
          </w:p>
        </w:tc>
        <w:tc>
          <w:tcPr>
            <w:tcW w:w="368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0B272B8"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cs="Generic1-Regular"/>
                <w:sz w:val="24"/>
                <w:szCs w:val="24"/>
              </w:rPr>
              <w:t>グループワークを通じて、各自の事業所の取組状況や地域との連携の実践状況を出し合うことにより、コンプライアンスを理解し、今後の事業所としての取組を明確にする。グループワークの成果を発表し、各自まとめる。</w:t>
            </w:r>
          </w:p>
        </w:tc>
      </w:tr>
      <w:tr w:rsidR="00954601" w:rsidRPr="003809E0" w14:paraId="1C2AF09B" w14:textId="77777777" w:rsidTr="000D4A34">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1C7A1E0" w14:textId="602B8858"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1</w:t>
            </w:r>
            <w:r>
              <w:rPr>
                <w:rFonts w:hAnsi="ＭＳ 明朝"/>
                <w:sz w:val="24"/>
                <w:szCs w:val="24"/>
              </w:rPr>
              <w:t>5：1</w:t>
            </w:r>
            <w:r w:rsidR="007915CF">
              <w:rPr>
                <w:rFonts w:hAnsi="ＭＳ 明朝"/>
                <w:sz w:val="24"/>
                <w:szCs w:val="24"/>
              </w:rPr>
              <w:t>0</w:t>
            </w: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99E30C"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休憩</w:t>
            </w:r>
          </w:p>
        </w:tc>
        <w:tc>
          <w:tcPr>
            <w:tcW w:w="3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A80093" w14:textId="77777777" w:rsidR="00954601" w:rsidRPr="003809E0" w:rsidRDefault="00954601" w:rsidP="000D4A34">
            <w:pPr>
              <w:snapToGrid w:val="0"/>
              <w:spacing w:line="300" w:lineRule="auto"/>
              <w:contextualSpacing/>
              <w:rPr>
                <w:rFonts w:hAnsi="ＭＳ 明朝" w:hint="default"/>
                <w:sz w:val="24"/>
                <w:szCs w:val="24"/>
              </w:rPr>
            </w:pPr>
          </w:p>
        </w:tc>
      </w:tr>
      <w:tr w:rsidR="00954601" w:rsidRPr="003809E0" w14:paraId="127B833F" w14:textId="77777777" w:rsidTr="000D4A34">
        <w:trPr>
          <w:trHeight w:val="2473"/>
        </w:trPr>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65D35B0" w14:textId="1DEEA196" w:rsidR="00954601" w:rsidRPr="003809E0" w:rsidRDefault="00954601" w:rsidP="000D4A34">
            <w:pPr>
              <w:snapToGrid w:val="0"/>
              <w:spacing w:line="300" w:lineRule="auto"/>
              <w:contextualSpacing/>
              <w:rPr>
                <w:rFonts w:hAnsi="ＭＳ 明朝" w:hint="default"/>
                <w:sz w:val="24"/>
                <w:szCs w:val="24"/>
              </w:rPr>
            </w:pPr>
            <w:r w:rsidRPr="003809E0">
              <w:rPr>
                <w:rFonts w:hAnsi="ＭＳ 明朝"/>
                <w:sz w:val="24"/>
                <w:szCs w:val="24"/>
              </w:rPr>
              <w:t>15：</w:t>
            </w:r>
            <w:r>
              <w:rPr>
                <w:rFonts w:hAnsi="ＭＳ 明朝"/>
                <w:sz w:val="24"/>
                <w:szCs w:val="24"/>
              </w:rPr>
              <w:t>2</w:t>
            </w:r>
            <w:r w:rsidR="007915CF">
              <w:rPr>
                <w:rFonts w:hAnsi="ＭＳ 明朝"/>
                <w:sz w:val="24"/>
                <w:szCs w:val="24"/>
              </w:rPr>
              <w:t>0</w:t>
            </w:r>
          </w:p>
          <w:p w14:paraId="30E17070" w14:textId="19778728" w:rsidR="00954601" w:rsidRPr="003809E0" w:rsidRDefault="007915CF" w:rsidP="000D4A34">
            <w:pPr>
              <w:snapToGrid w:val="0"/>
              <w:spacing w:line="300" w:lineRule="auto"/>
              <w:contextualSpacing/>
              <w:rPr>
                <w:rFonts w:hAnsi="ＭＳ 明朝" w:hint="default"/>
                <w:sz w:val="24"/>
                <w:szCs w:val="24"/>
              </w:rPr>
            </w:pPr>
            <w:r>
              <w:rPr>
                <w:rFonts w:hAnsi="ＭＳ 明朝" w:hint="default"/>
                <w:sz w:val="24"/>
                <w:szCs w:val="24"/>
              </w:rPr>
              <w:t>(</w:t>
            </w:r>
            <w:r w:rsidR="00954601" w:rsidRPr="003809E0">
              <w:rPr>
                <w:rFonts w:hAnsi="ＭＳ 明朝"/>
                <w:sz w:val="24"/>
                <w:szCs w:val="24"/>
              </w:rPr>
              <w:t>9</w:t>
            </w:r>
            <w:r>
              <w:rPr>
                <w:rFonts w:hAnsi="ＭＳ 明朝"/>
                <w:sz w:val="24"/>
                <w:szCs w:val="24"/>
              </w:rPr>
              <w:t>0</w:t>
            </w:r>
            <w:r w:rsidR="00954601" w:rsidRPr="003809E0">
              <w:rPr>
                <w:rFonts w:hAnsi="ＭＳ 明朝"/>
                <w:sz w:val="24"/>
                <w:szCs w:val="24"/>
              </w:rPr>
              <w:t>分</w:t>
            </w:r>
            <w:r>
              <w:rPr>
                <w:rFonts w:hAnsi="ＭＳ 明朝"/>
                <w:sz w:val="24"/>
                <w:szCs w:val="24"/>
              </w:rPr>
              <w:t>)</w:t>
            </w: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3A347D0" w14:textId="77777777" w:rsidR="00954601" w:rsidRPr="003809E0" w:rsidRDefault="00954601" w:rsidP="000D4A34">
            <w:pPr>
              <w:autoSpaceDE w:val="0"/>
              <w:autoSpaceDN w:val="0"/>
              <w:adjustRightInd w:val="0"/>
              <w:snapToGrid w:val="0"/>
              <w:spacing w:line="300" w:lineRule="auto"/>
              <w:contextualSpacing/>
              <w:rPr>
                <w:rFonts w:ascii="ＭＳ ゴシック" w:eastAsia="ＭＳ ゴシック" w:hAnsi="ＭＳ ゴシック" w:cs="Generic1-Regular" w:hint="default"/>
                <w:sz w:val="24"/>
                <w:szCs w:val="24"/>
              </w:rPr>
            </w:pPr>
            <w:r w:rsidRPr="003809E0">
              <w:rPr>
                <w:rFonts w:ascii="ＭＳ ゴシック" w:eastAsia="ＭＳ ゴシック" w:hAnsi="ＭＳ ゴシック" w:cs="Generic1-Regular"/>
                <w:sz w:val="24"/>
                <w:szCs w:val="24"/>
              </w:rPr>
              <w:t>サービス提供の自己検証に関する演習</w:t>
            </w:r>
          </w:p>
          <w:p w14:paraId="3A06C936" w14:textId="77777777" w:rsidR="00954601" w:rsidRPr="003809E0" w:rsidRDefault="00954601" w:rsidP="000D4A34">
            <w:pPr>
              <w:autoSpaceDE w:val="0"/>
              <w:autoSpaceDN w:val="0"/>
              <w:adjustRightInd w:val="0"/>
              <w:snapToGrid w:val="0"/>
              <w:spacing w:line="300" w:lineRule="auto"/>
              <w:contextualSpacing/>
              <w:rPr>
                <w:rFonts w:hAnsi="ＭＳ 明朝" w:hint="default"/>
                <w:sz w:val="24"/>
                <w:szCs w:val="24"/>
              </w:rPr>
            </w:pPr>
            <w:r w:rsidRPr="003809E0">
              <w:rPr>
                <w:rFonts w:hAnsi="ＭＳ 明朝" w:cs="Generic1-Regular"/>
                <w:sz w:val="24"/>
                <w:szCs w:val="24"/>
              </w:rPr>
              <w:t>関係機関との連携（演習）</w:t>
            </w:r>
          </w:p>
        </w:tc>
        <w:tc>
          <w:tcPr>
            <w:tcW w:w="3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161DD82" w14:textId="77777777" w:rsidR="00954601" w:rsidRPr="003809E0" w:rsidRDefault="00954601" w:rsidP="000D4A34">
            <w:pPr>
              <w:snapToGrid w:val="0"/>
              <w:spacing w:line="300" w:lineRule="auto"/>
              <w:contextualSpacing/>
              <w:rPr>
                <w:rFonts w:hAnsi="ＭＳ 明朝" w:hint="default"/>
                <w:sz w:val="24"/>
                <w:szCs w:val="24"/>
              </w:rPr>
            </w:pPr>
            <w:r w:rsidRPr="003809E0">
              <w:rPr>
                <w:rFonts w:hAnsi="ＭＳ 明朝" w:cs="Generic1-Regular"/>
                <w:sz w:val="24"/>
                <w:szCs w:val="24"/>
              </w:rPr>
              <w:t>関係機関と連携した事例に基づき、支援方針の基本的な方向性や支援内容を左右する事項に重点を置いてグループワークを展開することにより、関係機関との連携を理解するとともに、協議会（自立支援）の役割を再認識する。</w:t>
            </w:r>
          </w:p>
        </w:tc>
      </w:tr>
      <w:tr w:rsidR="00954601" w:rsidRPr="003809E0" w14:paraId="118C037B" w14:textId="77777777" w:rsidTr="000D4A34">
        <w:trPr>
          <w:trHeight w:val="298"/>
        </w:trPr>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1D14E6C" w14:textId="555076D1" w:rsidR="00954601" w:rsidRDefault="00954601" w:rsidP="000D4A34">
            <w:pPr>
              <w:snapToGrid w:val="0"/>
              <w:spacing w:line="300" w:lineRule="auto"/>
              <w:contextualSpacing/>
              <w:rPr>
                <w:rFonts w:hAnsi="ＭＳ 明朝" w:hint="default"/>
                <w:sz w:val="24"/>
                <w:szCs w:val="24"/>
              </w:rPr>
            </w:pPr>
            <w:r>
              <w:rPr>
                <w:rFonts w:hAnsi="ＭＳ 明朝"/>
                <w:sz w:val="24"/>
                <w:szCs w:val="24"/>
              </w:rPr>
              <w:t>1</w:t>
            </w:r>
            <w:r w:rsidR="007915CF">
              <w:rPr>
                <w:rFonts w:hAnsi="ＭＳ 明朝"/>
                <w:sz w:val="24"/>
                <w:szCs w:val="24"/>
              </w:rPr>
              <w:t>6</w:t>
            </w:r>
            <w:r>
              <w:rPr>
                <w:rFonts w:hAnsi="ＭＳ 明朝"/>
                <w:sz w:val="24"/>
                <w:szCs w:val="24"/>
              </w:rPr>
              <w:t>：</w:t>
            </w:r>
            <w:r w:rsidR="007915CF">
              <w:rPr>
                <w:rFonts w:hAnsi="ＭＳ 明朝"/>
                <w:sz w:val="24"/>
                <w:szCs w:val="24"/>
              </w:rPr>
              <w:t>5</w:t>
            </w:r>
            <w:r>
              <w:rPr>
                <w:rFonts w:hAnsi="ＭＳ 明朝"/>
                <w:sz w:val="24"/>
                <w:szCs w:val="24"/>
              </w:rPr>
              <w:t>0</w:t>
            </w:r>
          </w:p>
          <w:p w14:paraId="2766B226" w14:textId="19BBDC4B" w:rsidR="00954601" w:rsidRPr="003809E0" w:rsidRDefault="00954601" w:rsidP="000D4A34">
            <w:pPr>
              <w:snapToGrid w:val="0"/>
              <w:spacing w:line="300" w:lineRule="auto"/>
              <w:contextualSpacing/>
              <w:rPr>
                <w:rFonts w:hAnsi="ＭＳ 明朝" w:hint="default"/>
                <w:sz w:val="24"/>
                <w:szCs w:val="24"/>
              </w:rPr>
            </w:pPr>
            <w:r>
              <w:rPr>
                <w:rFonts w:hAnsi="ＭＳ 明朝"/>
                <w:sz w:val="24"/>
                <w:szCs w:val="24"/>
              </w:rPr>
              <w:t>(10分)</w:t>
            </w: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CD205E" w14:textId="49F83335" w:rsidR="00954601" w:rsidRPr="003809E0" w:rsidRDefault="00954601" w:rsidP="000D4A34">
            <w:pPr>
              <w:autoSpaceDE w:val="0"/>
              <w:autoSpaceDN w:val="0"/>
              <w:adjustRightInd w:val="0"/>
              <w:snapToGrid w:val="0"/>
              <w:spacing w:line="300" w:lineRule="auto"/>
              <w:contextualSpacing/>
              <w:rPr>
                <w:rFonts w:ascii="ＭＳ ゴシック" w:eastAsia="ＭＳ ゴシック" w:hAnsi="ＭＳ ゴシック" w:cs="Generic1-Regular" w:hint="default"/>
                <w:sz w:val="24"/>
                <w:szCs w:val="24"/>
              </w:rPr>
            </w:pPr>
            <w:r>
              <w:rPr>
                <w:rFonts w:hAnsi="ＭＳ 明朝"/>
                <w:sz w:val="24"/>
                <w:szCs w:val="24"/>
              </w:rPr>
              <w:t>事務連絡</w:t>
            </w:r>
          </w:p>
        </w:tc>
        <w:tc>
          <w:tcPr>
            <w:tcW w:w="3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5F7158" w14:textId="77777777" w:rsidR="00954601" w:rsidRPr="003809E0" w:rsidRDefault="00954601" w:rsidP="000D4A34">
            <w:pPr>
              <w:snapToGrid w:val="0"/>
              <w:spacing w:line="300" w:lineRule="auto"/>
              <w:contextualSpacing/>
              <w:rPr>
                <w:rFonts w:hAnsi="ＭＳ 明朝" w:cs="Generic1-Regular" w:hint="default"/>
                <w:sz w:val="24"/>
                <w:szCs w:val="24"/>
              </w:rPr>
            </w:pPr>
          </w:p>
        </w:tc>
      </w:tr>
    </w:tbl>
    <w:p w14:paraId="6B141D87" w14:textId="77777777" w:rsidR="007A455B" w:rsidRDefault="007A455B" w:rsidP="00D04E9F">
      <w:pPr>
        <w:pStyle w:val="Word"/>
        <w:spacing w:line="349" w:lineRule="exact"/>
        <w:rPr>
          <w:rFonts w:hAnsi="ＭＳ 明朝" w:hint="default"/>
          <w:sz w:val="24"/>
        </w:rPr>
      </w:pPr>
    </w:p>
    <w:p w14:paraId="089F0FB0" w14:textId="77777777" w:rsidR="00954601" w:rsidRDefault="00954601" w:rsidP="00D04E9F">
      <w:pPr>
        <w:pStyle w:val="Word"/>
        <w:spacing w:line="349" w:lineRule="exact"/>
        <w:rPr>
          <w:rFonts w:hAnsi="ＭＳ 明朝" w:hint="default"/>
          <w:sz w:val="24"/>
        </w:rPr>
      </w:pPr>
    </w:p>
    <w:p w14:paraId="59299AF1" w14:textId="77777777" w:rsidR="00954601" w:rsidRDefault="00954601" w:rsidP="00D04E9F">
      <w:pPr>
        <w:pStyle w:val="Word"/>
        <w:spacing w:line="349" w:lineRule="exact"/>
        <w:rPr>
          <w:rFonts w:hAnsi="ＭＳ 明朝" w:hint="default"/>
          <w:sz w:val="24"/>
        </w:rPr>
      </w:pPr>
    </w:p>
    <w:p w14:paraId="18A96F10" w14:textId="77777777" w:rsidR="00954601" w:rsidRDefault="00954601" w:rsidP="00D04E9F">
      <w:pPr>
        <w:pStyle w:val="Word"/>
        <w:spacing w:line="349" w:lineRule="exact"/>
        <w:rPr>
          <w:rFonts w:hAnsi="ＭＳ 明朝" w:hint="default"/>
          <w:sz w:val="24"/>
        </w:rPr>
      </w:pPr>
    </w:p>
    <w:p w14:paraId="371681DE" w14:textId="77777777" w:rsidR="00954601" w:rsidRDefault="00954601" w:rsidP="00D04E9F">
      <w:pPr>
        <w:pStyle w:val="Word"/>
        <w:spacing w:line="349" w:lineRule="exact"/>
        <w:rPr>
          <w:rFonts w:hAnsi="ＭＳ 明朝" w:hint="default"/>
          <w:sz w:val="24"/>
        </w:rPr>
      </w:pPr>
    </w:p>
    <w:p w14:paraId="7580FF4E" w14:textId="77777777" w:rsidR="00954601" w:rsidRDefault="00954601" w:rsidP="00D04E9F">
      <w:pPr>
        <w:pStyle w:val="Word"/>
        <w:spacing w:line="349" w:lineRule="exact"/>
        <w:rPr>
          <w:rFonts w:hAnsi="ＭＳ 明朝" w:hint="default"/>
          <w:sz w:val="24"/>
        </w:rPr>
      </w:pPr>
    </w:p>
    <w:p w14:paraId="70CF557C" w14:textId="77777777" w:rsidR="00954601" w:rsidRDefault="00954601" w:rsidP="00D04E9F">
      <w:pPr>
        <w:pStyle w:val="Word"/>
        <w:spacing w:line="349" w:lineRule="exact"/>
        <w:rPr>
          <w:rFonts w:hAnsi="ＭＳ 明朝" w:hint="default"/>
          <w:sz w:val="24"/>
        </w:rPr>
      </w:pPr>
    </w:p>
    <w:p w14:paraId="5D0F6384" w14:textId="77777777" w:rsidR="00954601" w:rsidRDefault="00954601" w:rsidP="00D04E9F">
      <w:pPr>
        <w:pStyle w:val="Word"/>
        <w:spacing w:line="349" w:lineRule="exact"/>
        <w:rPr>
          <w:rFonts w:hAnsi="ＭＳ 明朝" w:hint="default"/>
          <w:sz w:val="24"/>
        </w:rPr>
      </w:pPr>
    </w:p>
    <w:p w14:paraId="2C29FEBF" w14:textId="77777777" w:rsidR="00954601" w:rsidRDefault="00954601" w:rsidP="00D04E9F">
      <w:pPr>
        <w:pStyle w:val="Word"/>
        <w:spacing w:line="349" w:lineRule="exact"/>
        <w:rPr>
          <w:rFonts w:hAnsi="ＭＳ 明朝" w:hint="default"/>
          <w:sz w:val="24"/>
        </w:rPr>
      </w:pPr>
    </w:p>
    <w:p w14:paraId="621EAE24" w14:textId="77777777" w:rsidR="00954601" w:rsidRPr="00954601" w:rsidRDefault="00954601" w:rsidP="00D04E9F">
      <w:pPr>
        <w:pStyle w:val="Word"/>
        <w:spacing w:line="349" w:lineRule="exact"/>
        <w:rPr>
          <w:rFonts w:hAnsi="ＭＳ 明朝" w:hint="default"/>
          <w:sz w:val="24"/>
        </w:rPr>
      </w:pPr>
    </w:p>
    <w:p w14:paraId="180612A9" w14:textId="77777777" w:rsidR="00954601" w:rsidRDefault="00954601" w:rsidP="00D04E9F">
      <w:pPr>
        <w:pStyle w:val="Word"/>
        <w:spacing w:line="349" w:lineRule="exact"/>
        <w:rPr>
          <w:rFonts w:hAnsi="ＭＳ 明朝" w:hint="default"/>
          <w:sz w:val="24"/>
        </w:rPr>
      </w:pPr>
    </w:p>
    <w:p w14:paraId="4E0B833A" w14:textId="77777777" w:rsidR="00954601" w:rsidRDefault="00954601" w:rsidP="00D04E9F">
      <w:pPr>
        <w:pStyle w:val="Word"/>
        <w:spacing w:line="349" w:lineRule="exact"/>
        <w:rPr>
          <w:rFonts w:hAnsi="ＭＳ 明朝" w:hint="default"/>
          <w:sz w:val="24"/>
        </w:rPr>
      </w:pPr>
    </w:p>
    <w:p w14:paraId="2AB63458" w14:textId="77777777" w:rsidR="00954601" w:rsidRDefault="00954601" w:rsidP="00D04E9F">
      <w:pPr>
        <w:pStyle w:val="Word"/>
        <w:spacing w:line="349" w:lineRule="exact"/>
        <w:rPr>
          <w:rFonts w:hAnsi="ＭＳ 明朝" w:hint="default"/>
          <w:sz w:val="24"/>
        </w:rPr>
      </w:pPr>
    </w:p>
    <w:p w14:paraId="2B02D981" w14:textId="77777777" w:rsidR="00954601" w:rsidRDefault="00954601" w:rsidP="00D04E9F">
      <w:pPr>
        <w:pStyle w:val="Word"/>
        <w:spacing w:line="349" w:lineRule="exact"/>
        <w:rPr>
          <w:rFonts w:hAnsi="ＭＳ 明朝" w:hint="default"/>
          <w:sz w:val="24"/>
        </w:rPr>
      </w:pPr>
    </w:p>
    <w:p w14:paraId="60E1F6C6" w14:textId="77777777" w:rsidR="00954601" w:rsidRDefault="00954601" w:rsidP="00D04E9F">
      <w:pPr>
        <w:pStyle w:val="Word"/>
        <w:spacing w:line="349" w:lineRule="exact"/>
        <w:rPr>
          <w:rFonts w:hAnsi="ＭＳ 明朝" w:hint="default"/>
          <w:sz w:val="24"/>
        </w:rPr>
      </w:pPr>
    </w:p>
    <w:p w14:paraId="3A2BAE2B" w14:textId="084448BD" w:rsidR="00954601" w:rsidRPr="00954601" w:rsidRDefault="00954601" w:rsidP="00954601">
      <w:pPr>
        <w:pStyle w:val="Word"/>
        <w:spacing w:line="334" w:lineRule="exact"/>
        <w:rPr>
          <w:rFonts w:ascii="ＭＳ ゴシック" w:eastAsia="ＭＳ ゴシック" w:hAnsi="ＭＳ ゴシック" w:hint="default"/>
          <w:b/>
          <w:spacing w:val="1"/>
          <w:sz w:val="24"/>
          <w:szCs w:val="21"/>
        </w:rPr>
      </w:pPr>
      <w:r w:rsidRPr="00D04E9F">
        <w:rPr>
          <w:rFonts w:ascii="ＭＳ ゴシック" w:eastAsia="ＭＳ ゴシック" w:hAnsi="ＭＳ ゴシック"/>
          <w:b/>
          <w:spacing w:val="1"/>
          <w:sz w:val="24"/>
          <w:szCs w:val="21"/>
        </w:rPr>
        <w:lastRenderedPageBreak/>
        <w:t>（2日目）</w:t>
      </w:r>
    </w:p>
    <w:p w14:paraId="57C4F65A" w14:textId="77777777" w:rsidR="00954601" w:rsidRPr="00DF7975" w:rsidRDefault="00954601" w:rsidP="00D04E9F">
      <w:pPr>
        <w:pStyle w:val="Word"/>
        <w:spacing w:line="349" w:lineRule="exact"/>
        <w:rPr>
          <w:rFonts w:hAnsi="ＭＳ 明朝" w:hint="default"/>
          <w:sz w:val="24"/>
        </w:rPr>
      </w:pPr>
    </w:p>
    <w:tbl>
      <w:tblPr>
        <w:tblW w:w="8931" w:type="dxa"/>
        <w:tblInd w:w="-5" w:type="dxa"/>
        <w:tblLayout w:type="fixed"/>
        <w:tblCellMar>
          <w:left w:w="0" w:type="dxa"/>
          <w:right w:w="0" w:type="dxa"/>
        </w:tblCellMar>
        <w:tblLook w:val="0000" w:firstRow="0" w:lastRow="0" w:firstColumn="0" w:lastColumn="0" w:noHBand="0" w:noVBand="0"/>
      </w:tblPr>
      <w:tblGrid>
        <w:gridCol w:w="1134"/>
        <w:gridCol w:w="4111"/>
        <w:gridCol w:w="3686"/>
      </w:tblGrid>
      <w:tr w:rsidR="00831840" w:rsidRPr="003809E0" w14:paraId="41E4D8CE" w14:textId="77777777" w:rsidTr="00125DD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2DD7D" w14:textId="77777777" w:rsidR="00831840" w:rsidRPr="003809E0" w:rsidRDefault="00967FAE" w:rsidP="00125DD6">
            <w:pPr>
              <w:snapToGrid w:val="0"/>
              <w:spacing w:line="300" w:lineRule="auto"/>
              <w:contextualSpacing/>
              <w:jc w:val="center"/>
              <w:rPr>
                <w:rFonts w:hAnsi="ＭＳ 明朝" w:hint="default"/>
                <w:sz w:val="24"/>
                <w:szCs w:val="18"/>
              </w:rPr>
            </w:pPr>
            <w:r w:rsidRPr="003809E0">
              <w:rPr>
                <w:rFonts w:hAnsi="ＭＳ 明朝"/>
                <w:sz w:val="24"/>
                <w:szCs w:val="18"/>
              </w:rPr>
              <w:t>時　間</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7D0C4" w14:textId="77777777" w:rsidR="00831840" w:rsidRPr="003809E0" w:rsidRDefault="00967FAE" w:rsidP="00125DD6">
            <w:pPr>
              <w:snapToGrid w:val="0"/>
              <w:spacing w:line="300" w:lineRule="auto"/>
              <w:contextualSpacing/>
              <w:jc w:val="center"/>
              <w:rPr>
                <w:rFonts w:hAnsi="ＭＳ 明朝" w:hint="default"/>
                <w:sz w:val="24"/>
                <w:szCs w:val="18"/>
              </w:rPr>
            </w:pPr>
            <w:r w:rsidRPr="003809E0">
              <w:rPr>
                <w:rFonts w:hAnsi="ＭＳ 明朝"/>
                <w:sz w:val="24"/>
                <w:szCs w:val="18"/>
              </w:rPr>
              <w:t>科　　目</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0A634" w14:textId="77777777" w:rsidR="00831840" w:rsidRPr="003809E0" w:rsidRDefault="00967FAE" w:rsidP="00125DD6">
            <w:pPr>
              <w:snapToGrid w:val="0"/>
              <w:spacing w:line="300" w:lineRule="auto"/>
              <w:contextualSpacing/>
              <w:jc w:val="center"/>
              <w:rPr>
                <w:rFonts w:hAnsi="ＭＳ 明朝" w:hint="default"/>
                <w:sz w:val="24"/>
                <w:szCs w:val="18"/>
              </w:rPr>
            </w:pPr>
            <w:r w:rsidRPr="003809E0">
              <w:rPr>
                <w:rFonts w:hAnsi="ＭＳ 明朝"/>
                <w:sz w:val="24"/>
                <w:szCs w:val="18"/>
              </w:rPr>
              <w:t>内　　容</w:t>
            </w:r>
          </w:p>
        </w:tc>
      </w:tr>
      <w:tr w:rsidR="00831840" w:rsidRPr="003809E0" w14:paraId="5164A0B1" w14:textId="77777777" w:rsidTr="00125DD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E2E5B" w14:textId="70ACADFE" w:rsidR="00831840" w:rsidRPr="003809E0" w:rsidRDefault="004E6DD8" w:rsidP="00125DD6">
            <w:pPr>
              <w:snapToGrid w:val="0"/>
              <w:spacing w:line="300" w:lineRule="auto"/>
              <w:contextualSpacing/>
              <w:rPr>
                <w:rFonts w:hAnsi="ＭＳ 明朝" w:hint="default"/>
                <w:sz w:val="24"/>
                <w:szCs w:val="18"/>
              </w:rPr>
            </w:pPr>
            <w:r>
              <w:rPr>
                <w:rFonts w:hAnsi="ＭＳ 明朝"/>
                <w:sz w:val="24"/>
                <w:szCs w:val="18"/>
              </w:rPr>
              <w:t>1</w:t>
            </w:r>
            <w:r>
              <w:rPr>
                <w:rFonts w:hAnsi="ＭＳ 明朝" w:hint="default"/>
                <w:sz w:val="24"/>
                <w:szCs w:val="18"/>
              </w:rPr>
              <w:t>2</w:t>
            </w:r>
            <w:r w:rsidR="00967FAE" w:rsidRPr="003809E0">
              <w:rPr>
                <w:rFonts w:hAnsi="ＭＳ 明朝"/>
                <w:sz w:val="24"/>
                <w:szCs w:val="18"/>
              </w:rPr>
              <w:t>：</w:t>
            </w:r>
            <w:r w:rsidR="005974DE" w:rsidRPr="003809E0">
              <w:rPr>
                <w:rFonts w:hAnsi="ＭＳ 明朝"/>
                <w:sz w:val="24"/>
                <w:szCs w:val="18"/>
              </w:rPr>
              <w:t>30</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51287" w14:textId="77777777" w:rsidR="00831840" w:rsidRPr="003809E0" w:rsidRDefault="00967FAE" w:rsidP="00125DD6">
            <w:pPr>
              <w:snapToGrid w:val="0"/>
              <w:spacing w:line="300" w:lineRule="auto"/>
              <w:contextualSpacing/>
              <w:rPr>
                <w:rFonts w:hAnsi="ＭＳ 明朝" w:hint="default"/>
                <w:sz w:val="24"/>
                <w:szCs w:val="18"/>
              </w:rPr>
            </w:pPr>
            <w:r w:rsidRPr="003809E0">
              <w:rPr>
                <w:rFonts w:hAnsi="ＭＳ 明朝"/>
                <w:sz w:val="24"/>
                <w:szCs w:val="18"/>
              </w:rPr>
              <w:t>受付</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4AB18" w14:textId="77777777" w:rsidR="00831840" w:rsidRPr="003809E0" w:rsidRDefault="00831840" w:rsidP="00125DD6">
            <w:pPr>
              <w:snapToGrid w:val="0"/>
              <w:spacing w:line="300" w:lineRule="auto"/>
              <w:contextualSpacing/>
              <w:rPr>
                <w:rFonts w:hAnsi="ＭＳ 明朝" w:hint="default"/>
                <w:sz w:val="24"/>
                <w:szCs w:val="18"/>
              </w:rPr>
            </w:pPr>
          </w:p>
        </w:tc>
      </w:tr>
      <w:tr w:rsidR="00F6047E" w:rsidRPr="003809E0" w14:paraId="26499DFC" w14:textId="77777777" w:rsidTr="00125DD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59280" w14:textId="3ACD0511" w:rsidR="00F6047E" w:rsidRPr="003809E0" w:rsidRDefault="004E6DD8" w:rsidP="00125DD6">
            <w:pPr>
              <w:snapToGrid w:val="0"/>
              <w:spacing w:line="300" w:lineRule="auto"/>
              <w:contextualSpacing/>
              <w:rPr>
                <w:rFonts w:hAnsi="ＭＳ 明朝" w:hint="default"/>
                <w:sz w:val="24"/>
                <w:szCs w:val="18"/>
              </w:rPr>
            </w:pPr>
            <w:r>
              <w:rPr>
                <w:rFonts w:hAnsi="ＭＳ 明朝" w:hint="default"/>
                <w:sz w:val="24"/>
                <w:szCs w:val="18"/>
              </w:rPr>
              <w:t>13</w:t>
            </w:r>
            <w:r w:rsidR="00F6047E" w:rsidRPr="003809E0">
              <w:rPr>
                <w:rFonts w:hAnsi="ＭＳ 明朝"/>
                <w:sz w:val="24"/>
                <w:szCs w:val="18"/>
              </w:rPr>
              <w:t>：00</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1F710" w14:textId="77777777" w:rsidR="00F6047E" w:rsidRPr="003809E0" w:rsidRDefault="00F6047E" w:rsidP="00125DD6">
            <w:pPr>
              <w:snapToGrid w:val="0"/>
              <w:spacing w:line="300" w:lineRule="auto"/>
              <w:contextualSpacing/>
              <w:rPr>
                <w:rFonts w:hAnsi="ＭＳ 明朝" w:hint="default"/>
                <w:sz w:val="24"/>
                <w:szCs w:val="18"/>
              </w:rPr>
            </w:pPr>
            <w:r w:rsidRPr="003809E0">
              <w:rPr>
                <w:rFonts w:hAnsi="ＭＳ 明朝"/>
                <w:sz w:val="24"/>
                <w:szCs w:val="18"/>
              </w:rPr>
              <w:t>開講・オリエンテーション</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0145A" w14:textId="77777777" w:rsidR="00F6047E" w:rsidRPr="003809E0" w:rsidRDefault="00F6047E" w:rsidP="00125DD6">
            <w:pPr>
              <w:snapToGrid w:val="0"/>
              <w:spacing w:line="300" w:lineRule="auto"/>
              <w:contextualSpacing/>
              <w:rPr>
                <w:rFonts w:hAnsi="ＭＳ 明朝" w:hint="default"/>
                <w:sz w:val="24"/>
                <w:szCs w:val="18"/>
              </w:rPr>
            </w:pPr>
          </w:p>
        </w:tc>
      </w:tr>
      <w:tr w:rsidR="00C153E8" w:rsidRPr="003809E0" w14:paraId="1D09BA99" w14:textId="77777777" w:rsidTr="00125DD6">
        <w:trPr>
          <w:trHeight w:val="1367"/>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E857D" w14:textId="781DE1A0" w:rsidR="00C153E8" w:rsidRPr="003809E0" w:rsidRDefault="004E6DD8" w:rsidP="00125DD6">
            <w:pPr>
              <w:snapToGrid w:val="0"/>
              <w:spacing w:line="300" w:lineRule="auto"/>
              <w:contextualSpacing/>
              <w:rPr>
                <w:rFonts w:hAnsi="ＭＳ 明朝" w:hint="default"/>
                <w:sz w:val="24"/>
                <w:szCs w:val="18"/>
              </w:rPr>
            </w:pPr>
            <w:r>
              <w:rPr>
                <w:rFonts w:hAnsi="ＭＳ 明朝" w:hint="default"/>
                <w:sz w:val="24"/>
                <w:szCs w:val="18"/>
              </w:rPr>
              <w:t>13</w:t>
            </w:r>
            <w:r w:rsidR="005974DE" w:rsidRPr="003809E0">
              <w:rPr>
                <w:rFonts w:hAnsi="ＭＳ 明朝"/>
                <w:sz w:val="24"/>
                <w:szCs w:val="18"/>
              </w:rPr>
              <w:t>：05</w:t>
            </w:r>
          </w:p>
          <w:p w14:paraId="78F9B1AD" w14:textId="67E705E2" w:rsidR="00C153E8" w:rsidRPr="003809E0" w:rsidRDefault="00C153E8" w:rsidP="00125DD6">
            <w:pPr>
              <w:snapToGrid w:val="0"/>
              <w:spacing w:line="300" w:lineRule="auto"/>
              <w:contextualSpacing/>
              <w:rPr>
                <w:rFonts w:hAnsi="ＭＳ 明朝" w:hint="default"/>
                <w:sz w:val="24"/>
                <w:szCs w:val="18"/>
              </w:rPr>
            </w:pPr>
            <w:r w:rsidRPr="003809E0">
              <w:rPr>
                <w:rFonts w:hAnsi="ＭＳ 明朝"/>
                <w:sz w:val="24"/>
                <w:szCs w:val="18"/>
              </w:rPr>
              <w:t>（60分）</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22A64" w14:textId="77777777" w:rsidR="00F6047E" w:rsidRPr="003809E0" w:rsidRDefault="00F6047E" w:rsidP="00125DD6">
            <w:pPr>
              <w:snapToGrid w:val="0"/>
              <w:spacing w:line="300" w:lineRule="auto"/>
              <w:contextualSpacing/>
              <w:rPr>
                <w:rFonts w:ascii="ＭＳ ゴシック" w:eastAsia="ＭＳ ゴシック" w:hAnsi="ＭＳ ゴシック" w:cs="Generic1-Regular" w:hint="default"/>
                <w:sz w:val="24"/>
                <w:szCs w:val="18"/>
              </w:rPr>
            </w:pPr>
            <w:r w:rsidRPr="003809E0">
              <w:rPr>
                <w:rFonts w:ascii="ＭＳ ゴシック" w:eastAsia="ＭＳ ゴシック" w:hAnsi="ＭＳ ゴシック" w:cs="Generic1-Regular"/>
                <w:sz w:val="24"/>
                <w:szCs w:val="18"/>
              </w:rPr>
              <w:t>障害福祉等の動向に関する講義</w:t>
            </w:r>
          </w:p>
          <w:p w14:paraId="3813F82D" w14:textId="77777777" w:rsidR="00C153E8" w:rsidRDefault="00F6047E" w:rsidP="00125DD6">
            <w:pPr>
              <w:snapToGrid w:val="0"/>
              <w:spacing w:line="300" w:lineRule="auto"/>
              <w:contextualSpacing/>
              <w:rPr>
                <w:rFonts w:hAnsi="ＭＳ 明朝" w:cs="Generic1-Regular" w:hint="default"/>
                <w:sz w:val="24"/>
                <w:szCs w:val="18"/>
              </w:rPr>
            </w:pPr>
            <w:r w:rsidRPr="003809E0">
              <w:rPr>
                <w:rFonts w:hAnsi="ＭＳ 明朝" w:cs="Generic1-Regular"/>
                <w:sz w:val="24"/>
                <w:szCs w:val="18"/>
              </w:rPr>
              <w:t>障害者福祉施策及び児童福祉施策の最新の動向（講義）</w:t>
            </w:r>
          </w:p>
          <w:p w14:paraId="44FE51F5" w14:textId="281441E0" w:rsidR="00F461F7" w:rsidRPr="00F461F7" w:rsidRDefault="007A2C43" w:rsidP="00125DD6">
            <w:pPr>
              <w:snapToGrid w:val="0"/>
              <w:spacing w:line="300" w:lineRule="auto"/>
              <w:contextualSpacing/>
              <w:rPr>
                <w:rFonts w:hAnsi="ＭＳ 明朝" w:cs="Generic1-Regular" w:hint="default"/>
                <w:sz w:val="22"/>
                <w:szCs w:val="16"/>
              </w:rPr>
            </w:pPr>
            <w:r>
              <w:rPr>
                <w:rFonts w:hAnsi="ＭＳ 明朝" w:cs="Generic1-Regular"/>
                <w:sz w:val="22"/>
                <w:szCs w:val="16"/>
              </w:rPr>
              <w:t xml:space="preserve">講師　</w:t>
            </w:r>
            <w:r w:rsidR="00F461F7" w:rsidRPr="00F461F7">
              <w:rPr>
                <w:rFonts w:hAnsi="ＭＳ 明朝" w:cs="Generic1-Regular"/>
                <w:sz w:val="22"/>
                <w:szCs w:val="16"/>
              </w:rPr>
              <w:t>大分県福祉保健部障害福祉課</w:t>
            </w:r>
          </w:p>
          <w:p w14:paraId="4CCC06AC" w14:textId="4FF00105" w:rsidR="00F461F7" w:rsidRPr="00F461F7" w:rsidRDefault="00F461F7" w:rsidP="007A2C43">
            <w:pPr>
              <w:snapToGrid w:val="0"/>
              <w:spacing w:line="300" w:lineRule="auto"/>
              <w:ind w:firstLineChars="300" w:firstLine="720"/>
              <w:contextualSpacing/>
              <w:rPr>
                <w:rFonts w:hAnsi="ＭＳ 明朝" w:hint="default"/>
                <w:sz w:val="24"/>
                <w:szCs w:val="18"/>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8DF42" w14:textId="77777777" w:rsidR="00C153E8" w:rsidRPr="003809E0" w:rsidRDefault="00F6047E" w:rsidP="00125DD6">
            <w:pPr>
              <w:snapToGrid w:val="0"/>
              <w:spacing w:line="300" w:lineRule="auto"/>
              <w:contextualSpacing/>
              <w:rPr>
                <w:rFonts w:hAnsi="ＭＳ 明朝" w:hint="default"/>
                <w:sz w:val="24"/>
                <w:szCs w:val="18"/>
              </w:rPr>
            </w:pPr>
            <w:r w:rsidRPr="003809E0">
              <w:rPr>
                <w:rFonts w:hAnsi="ＭＳ 明朝" w:cs="Generic1-Regular"/>
                <w:sz w:val="24"/>
                <w:szCs w:val="18"/>
              </w:rPr>
              <w:t>障害者福祉施策及び児童福祉施策の最新の動向について講義により理解する。それにより、利用者の置かれている制度的環境の変化を認識する。</w:t>
            </w:r>
          </w:p>
        </w:tc>
      </w:tr>
      <w:tr w:rsidR="00C80174" w:rsidRPr="003809E0" w14:paraId="3658FCB3" w14:textId="77777777" w:rsidTr="00125DD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84E56" w14:textId="32032597" w:rsidR="00DF7975" w:rsidRPr="003809E0" w:rsidRDefault="00C80174" w:rsidP="00125DD6">
            <w:pPr>
              <w:snapToGrid w:val="0"/>
              <w:spacing w:line="300" w:lineRule="auto"/>
              <w:contextualSpacing/>
              <w:rPr>
                <w:rFonts w:hAnsi="ＭＳ 明朝" w:hint="default"/>
                <w:sz w:val="24"/>
                <w:szCs w:val="18"/>
              </w:rPr>
            </w:pPr>
            <w:r w:rsidRPr="003809E0">
              <w:rPr>
                <w:rFonts w:hAnsi="ＭＳ 明朝"/>
                <w:sz w:val="24"/>
                <w:szCs w:val="18"/>
              </w:rPr>
              <w:t>1</w:t>
            </w:r>
            <w:r w:rsidR="004E6DD8">
              <w:rPr>
                <w:rFonts w:hAnsi="ＭＳ 明朝" w:hint="default"/>
                <w:sz w:val="24"/>
                <w:szCs w:val="18"/>
              </w:rPr>
              <w:t>4</w:t>
            </w:r>
            <w:r w:rsidR="00D04E9F">
              <w:rPr>
                <w:rFonts w:hAnsi="ＭＳ 明朝"/>
                <w:sz w:val="24"/>
                <w:szCs w:val="18"/>
              </w:rPr>
              <w:t>：</w:t>
            </w:r>
            <w:r w:rsidR="00F6047E" w:rsidRPr="003809E0">
              <w:rPr>
                <w:rFonts w:hAnsi="ＭＳ 明朝" w:hint="default"/>
                <w:sz w:val="24"/>
                <w:szCs w:val="18"/>
              </w:rPr>
              <w:t>0</w:t>
            </w:r>
            <w:r w:rsidRPr="003809E0">
              <w:rPr>
                <w:rFonts w:hAnsi="ＭＳ 明朝"/>
                <w:sz w:val="24"/>
                <w:szCs w:val="18"/>
              </w:rPr>
              <w:t>5</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1E90D" w14:textId="77777777" w:rsidR="00C80174" w:rsidRPr="003809E0" w:rsidRDefault="00741418" w:rsidP="00125DD6">
            <w:pPr>
              <w:snapToGrid w:val="0"/>
              <w:spacing w:line="300" w:lineRule="auto"/>
              <w:contextualSpacing/>
              <w:rPr>
                <w:rFonts w:hAnsi="ＭＳ 明朝" w:hint="default"/>
                <w:sz w:val="24"/>
                <w:szCs w:val="18"/>
              </w:rPr>
            </w:pPr>
            <w:r w:rsidRPr="003809E0">
              <w:rPr>
                <w:rFonts w:hAnsi="ＭＳ 明朝"/>
                <w:sz w:val="24"/>
                <w:szCs w:val="18"/>
              </w:rPr>
              <w:t>休憩</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646DB" w14:textId="77777777" w:rsidR="00C80174" w:rsidRPr="003809E0" w:rsidRDefault="00C80174" w:rsidP="00125DD6">
            <w:pPr>
              <w:snapToGrid w:val="0"/>
              <w:spacing w:line="300" w:lineRule="auto"/>
              <w:contextualSpacing/>
              <w:rPr>
                <w:rFonts w:hAnsi="ＭＳ 明朝" w:hint="default"/>
                <w:sz w:val="24"/>
                <w:szCs w:val="18"/>
              </w:rPr>
            </w:pPr>
          </w:p>
        </w:tc>
      </w:tr>
      <w:tr w:rsidR="002D1B68" w:rsidRPr="003809E0" w14:paraId="74D54744" w14:textId="77777777" w:rsidTr="00125DD6">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34143" w14:textId="6D88367B" w:rsidR="002D1B68" w:rsidRPr="003809E0" w:rsidRDefault="00C55C17" w:rsidP="00125DD6">
            <w:pPr>
              <w:snapToGrid w:val="0"/>
              <w:spacing w:line="300" w:lineRule="auto"/>
              <w:contextualSpacing/>
              <w:rPr>
                <w:rFonts w:hAnsi="ＭＳ 明朝" w:hint="default"/>
                <w:sz w:val="24"/>
                <w:szCs w:val="18"/>
              </w:rPr>
            </w:pPr>
            <w:r>
              <w:rPr>
                <w:rFonts w:hAnsi="ＭＳ 明朝"/>
                <w:sz w:val="24"/>
                <w:szCs w:val="18"/>
              </w:rPr>
              <w:t>1</w:t>
            </w:r>
            <w:r w:rsidR="004E6DD8">
              <w:rPr>
                <w:rFonts w:hAnsi="ＭＳ 明朝" w:hint="default"/>
                <w:sz w:val="24"/>
                <w:szCs w:val="18"/>
              </w:rPr>
              <w:t>4</w:t>
            </w:r>
            <w:r w:rsidR="00D04E9F">
              <w:rPr>
                <w:rFonts w:hAnsi="ＭＳ 明朝"/>
                <w:sz w:val="24"/>
                <w:szCs w:val="18"/>
              </w:rPr>
              <w:t>：</w:t>
            </w:r>
            <w:r w:rsidR="003809E0" w:rsidRPr="003809E0">
              <w:rPr>
                <w:rFonts w:hAnsi="ＭＳ 明朝"/>
                <w:sz w:val="24"/>
                <w:szCs w:val="18"/>
              </w:rPr>
              <w:t>15</w:t>
            </w:r>
          </w:p>
          <w:p w14:paraId="3F4B5FD6" w14:textId="77777777" w:rsidR="002D1B68" w:rsidRPr="003809E0" w:rsidRDefault="002D1B68" w:rsidP="00125DD6">
            <w:pPr>
              <w:snapToGrid w:val="0"/>
              <w:spacing w:line="300" w:lineRule="auto"/>
              <w:contextualSpacing/>
              <w:rPr>
                <w:rFonts w:hAnsi="ＭＳ 明朝" w:hint="default"/>
                <w:sz w:val="24"/>
                <w:szCs w:val="18"/>
              </w:rPr>
            </w:pPr>
            <w:r w:rsidRPr="003809E0">
              <w:rPr>
                <w:rFonts w:hAnsi="ＭＳ 明朝"/>
                <w:sz w:val="24"/>
                <w:szCs w:val="18"/>
              </w:rPr>
              <w:t>(15分)</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86CEF" w14:textId="77777777" w:rsidR="002D1B68" w:rsidRPr="003809E0" w:rsidRDefault="002D1B68" w:rsidP="00125DD6">
            <w:pPr>
              <w:snapToGrid w:val="0"/>
              <w:spacing w:line="300" w:lineRule="auto"/>
              <w:contextualSpacing/>
              <w:rPr>
                <w:rFonts w:hAnsi="ＭＳ 明朝" w:hint="default"/>
                <w:sz w:val="24"/>
                <w:szCs w:val="18"/>
              </w:rPr>
            </w:pPr>
            <w:r w:rsidRPr="003809E0">
              <w:rPr>
                <w:rFonts w:hAnsi="ＭＳ 明朝"/>
                <w:sz w:val="24"/>
                <w:szCs w:val="18"/>
              </w:rPr>
              <w:t>演習ガイダンス</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7DEA5" w14:textId="77777777" w:rsidR="002D1B68" w:rsidRPr="003809E0" w:rsidRDefault="002D1B68" w:rsidP="00125DD6">
            <w:pPr>
              <w:snapToGrid w:val="0"/>
              <w:spacing w:line="300" w:lineRule="auto"/>
              <w:contextualSpacing/>
              <w:rPr>
                <w:rFonts w:hAnsi="ＭＳ 明朝" w:hint="default"/>
                <w:sz w:val="24"/>
                <w:szCs w:val="18"/>
              </w:rPr>
            </w:pPr>
            <w:r w:rsidRPr="003809E0">
              <w:rPr>
                <w:rFonts w:hAnsi="ＭＳ 明朝"/>
                <w:sz w:val="24"/>
                <w:szCs w:val="18"/>
              </w:rPr>
              <w:t>演習の目的及び獲得目標について理解する。</w:t>
            </w:r>
          </w:p>
        </w:tc>
      </w:tr>
      <w:tr w:rsidR="00F6047E" w:rsidRPr="003809E0" w14:paraId="4A685B96" w14:textId="77777777" w:rsidTr="00125DD6">
        <w:trPr>
          <w:trHeight w:val="2097"/>
        </w:trPr>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7C3CC32" w14:textId="75B080F8" w:rsidR="00F6047E" w:rsidRPr="003809E0" w:rsidRDefault="00C55C17" w:rsidP="00125DD6">
            <w:pPr>
              <w:snapToGrid w:val="0"/>
              <w:spacing w:line="300" w:lineRule="auto"/>
              <w:contextualSpacing/>
              <w:rPr>
                <w:rFonts w:hAnsi="ＭＳ 明朝" w:hint="default"/>
                <w:sz w:val="24"/>
                <w:szCs w:val="18"/>
              </w:rPr>
            </w:pPr>
            <w:r>
              <w:rPr>
                <w:rFonts w:hAnsi="ＭＳ 明朝"/>
                <w:sz w:val="24"/>
                <w:szCs w:val="18"/>
              </w:rPr>
              <w:t>1</w:t>
            </w:r>
            <w:r w:rsidR="004E6DD8">
              <w:rPr>
                <w:rFonts w:hAnsi="ＭＳ 明朝" w:hint="default"/>
                <w:sz w:val="24"/>
                <w:szCs w:val="18"/>
              </w:rPr>
              <w:t>4</w:t>
            </w:r>
            <w:r w:rsidR="003809E0" w:rsidRPr="003809E0">
              <w:rPr>
                <w:rFonts w:hAnsi="ＭＳ 明朝"/>
                <w:sz w:val="24"/>
                <w:szCs w:val="18"/>
              </w:rPr>
              <w:t>：</w:t>
            </w:r>
            <w:r>
              <w:rPr>
                <w:rFonts w:hAnsi="ＭＳ 明朝"/>
                <w:sz w:val="24"/>
                <w:szCs w:val="18"/>
              </w:rPr>
              <w:t>30</w:t>
            </w:r>
          </w:p>
          <w:p w14:paraId="1D7D6818" w14:textId="3713ABCA" w:rsidR="00F6047E" w:rsidRPr="003809E0" w:rsidRDefault="00F6047E" w:rsidP="00125DD6">
            <w:pPr>
              <w:snapToGrid w:val="0"/>
              <w:spacing w:line="300" w:lineRule="auto"/>
              <w:ind w:leftChars="-21" w:left="6" w:rightChars="-66" w:right="-139" w:hangingChars="21" w:hanging="50"/>
              <w:contextualSpacing/>
              <w:rPr>
                <w:rFonts w:hAnsi="ＭＳ 明朝" w:hint="default"/>
                <w:sz w:val="24"/>
                <w:szCs w:val="18"/>
              </w:rPr>
            </w:pPr>
            <w:r w:rsidRPr="003809E0">
              <w:rPr>
                <w:rFonts w:hAnsi="ＭＳ 明朝"/>
                <w:sz w:val="24"/>
                <w:szCs w:val="18"/>
              </w:rPr>
              <w:t>（1</w:t>
            </w:r>
            <w:r w:rsidR="009B130B">
              <w:rPr>
                <w:rFonts w:hAnsi="ＭＳ 明朝"/>
                <w:sz w:val="24"/>
                <w:szCs w:val="18"/>
              </w:rPr>
              <w:t>3</w:t>
            </w:r>
            <w:r w:rsidR="007915CF">
              <w:rPr>
                <w:rFonts w:hAnsi="ＭＳ 明朝"/>
                <w:sz w:val="24"/>
                <w:szCs w:val="18"/>
              </w:rPr>
              <w:t>5</w:t>
            </w:r>
            <w:r w:rsidRPr="003809E0">
              <w:rPr>
                <w:rFonts w:hAnsi="ＭＳ 明朝"/>
                <w:sz w:val="24"/>
                <w:szCs w:val="18"/>
              </w:rPr>
              <w:t>分）</w:t>
            </w: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F0F1098" w14:textId="77777777" w:rsidR="00E6426B" w:rsidRPr="003809E0" w:rsidRDefault="00F6047E" w:rsidP="00125DD6">
            <w:pPr>
              <w:autoSpaceDE w:val="0"/>
              <w:autoSpaceDN w:val="0"/>
              <w:adjustRightInd w:val="0"/>
              <w:snapToGrid w:val="0"/>
              <w:spacing w:line="300" w:lineRule="auto"/>
              <w:contextualSpacing/>
              <w:rPr>
                <w:rFonts w:ascii="ＭＳ ゴシック" w:eastAsia="ＭＳ ゴシック" w:hAnsi="ＭＳ ゴシック" w:cs="Generic1-Regular" w:hint="default"/>
                <w:sz w:val="24"/>
                <w:szCs w:val="18"/>
              </w:rPr>
            </w:pPr>
            <w:r w:rsidRPr="003809E0">
              <w:rPr>
                <w:rFonts w:ascii="ＭＳ ゴシック" w:eastAsia="ＭＳ ゴシック" w:hAnsi="ＭＳ ゴシック" w:cs="Generic1-Regular"/>
                <w:sz w:val="24"/>
                <w:szCs w:val="18"/>
              </w:rPr>
              <w:t>サービス提供の自己検証に関する演習</w:t>
            </w:r>
          </w:p>
          <w:p w14:paraId="08AE7789" w14:textId="114CFA8E" w:rsidR="00DF7975" w:rsidRPr="009B130B" w:rsidRDefault="00F6047E" w:rsidP="00125DD6">
            <w:pPr>
              <w:autoSpaceDE w:val="0"/>
              <w:autoSpaceDN w:val="0"/>
              <w:adjustRightInd w:val="0"/>
              <w:snapToGrid w:val="0"/>
              <w:spacing w:line="300" w:lineRule="auto"/>
              <w:contextualSpacing/>
              <w:rPr>
                <w:rFonts w:hAnsi="ＭＳ 明朝" w:cs="Generic1-Regular" w:hint="default"/>
                <w:sz w:val="24"/>
                <w:szCs w:val="18"/>
              </w:rPr>
            </w:pPr>
            <w:r w:rsidRPr="003809E0">
              <w:rPr>
                <w:rFonts w:hAnsi="ＭＳ 明朝" w:cs="Generic1-Regular"/>
                <w:sz w:val="24"/>
                <w:szCs w:val="18"/>
              </w:rPr>
              <w:t>サービス管理責任者等としての自己検証（演習）</w:t>
            </w:r>
          </w:p>
        </w:tc>
        <w:tc>
          <w:tcPr>
            <w:tcW w:w="3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2C6696" w14:textId="77777777" w:rsidR="00F6047E" w:rsidRPr="003809E0" w:rsidRDefault="00F6047E" w:rsidP="00125DD6">
            <w:pPr>
              <w:autoSpaceDE w:val="0"/>
              <w:autoSpaceDN w:val="0"/>
              <w:adjustRightInd w:val="0"/>
              <w:snapToGrid w:val="0"/>
              <w:spacing w:line="300" w:lineRule="auto"/>
              <w:contextualSpacing/>
              <w:rPr>
                <w:rFonts w:hAnsi="ＭＳ 明朝" w:hint="default"/>
                <w:sz w:val="24"/>
                <w:szCs w:val="18"/>
              </w:rPr>
            </w:pPr>
            <w:r w:rsidRPr="003809E0">
              <w:rPr>
                <w:rFonts w:hAnsi="ＭＳ 明朝" w:cs="Generic1-Regular"/>
                <w:sz w:val="24"/>
                <w:szCs w:val="18"/>
              </w:rPr>
              <w:t>サービス管理責任者等として自らを振り返り、自己覚知を促し、支援のあり方や地域との関わり方、今後の自らの取り組むべき研修課題を明確にする。グループワークにおける討議を通じて、各自まとめる。</w:t>
            </w:r>
          </w:p>
        </w:tc>
      </w:tr>
      <w:tr w:rsidR="00954601" w:rsidRPr="003809E0" w14:paraId="00B55041" w14:textId="77777777" w:rsidTr="00125DD6">
        <w:trPr>
          <w:trHeight w:val="2097"/>
        </w:trPr>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61431C9" w14:textId="71FD6674" w:rsidR="00954601" w:rsidRPr="003809E0" w:rsidRDefault="00954601" w:rsidP="00954601">
            <w:pPr>
              <w:snapToGrid w:val="0"/>
              <w:spacing w:line="300" w:lineRule="auto"/>
              <w:contextualSpacing/>
              <w:rPr>
                <w:rFonts w:hAnsi="ＭＳ 明朝" w:hint="default"/>
                <w:sz w:val="24"/>
                <w:szCs w:val="24"/>
              </w:rPr>
            </w:pPr>
            <w:r w:rsidRPr="003809E0">
              <w:rPr>
                <w:rFonts w:hAnsi="ＭＳ 明朝"/>
                <w:sz w:val="24"/>
                <w:szCs w:val="24"/>
              </w:rPr>
              <w:t>16：</w:t>
            </w:r>
            <w:r>
              <w:rPr>
                <w:rFonts w:hAnsi="ＭＳ 明朝"/>
                <w:sz w:val="24"/>
                <w:szCs w:val="24"/>
              </w:rPr>
              <w:t>4</w:t>
            </w:r>
            <w:r w:rsidR="007915CF">
              <w:rPr>
                <w:rFonts w:hAnsi="ＭＳ 明朝"/>
                <w:sz w:val="24"/>
                <w:szCs w:val="24"/>
              </w:rPr>
              <w:t>5</w:t>
            </w:r>
          </w:p>
          <w:p w14:paraId="7082C0B2" w14:textId="7FC6DCDC" w:rsidR="00954601" w:rsidRDefault="00954601" w:rsidP="00954601">
            <w:pPr>
              <w:snapToGrid w:val="0"/>
              <w:spacing w:line="300" w:lineRule="auto"/>
              <w:contextualSpacing/>
              <w:rPr>
                <w:rFonts w:hAnsi="ＭＳ 明朝" w:hint="default"/>
                <w:sz w:val="24"/>
                <w:szCs w:val="18"/>
              </w:rPr>
            </w:pPr>
            <w:r w:rsidRPr="003809E0">
              <w:rPr>
                <w:rFonts w:hAnsi="ＭＳ 明朝" w:hint="default"/>
                <w:sz w:val="24"/>
                <w:szCs w:val="24"/>
              </w:rPr>
              <w:t>(25</w:t>
            </w:r>
            <w:r w:rsidRPr="003809E0">
              <w:rPr>
                <w:rFonts w:hAnsi="ＭＳ 明朝"/>
                <w:sz w:val="24"/>
                <w:szCs w:val="24"/>
              </w:rPr>
              <w:t>分)</w:t>
            </w:r>
          </w:p>
        </w:tc>
        <w:tc>
          <w:tcPr>
            <w:tcW w:w="411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327597F" w14:textId="0B13D30B" w:rsidR="00954601" w:rsidRPr="003809E0" w:rsidRDefault="00954601" w:rsidP="00954601">
            <w:pPr>
              <w:autoSpaceDE w:val="0"/>
              <w:autoSpaceDN w:val="0"/>
              <w:adjustRightInd w:val="0"/>
              <w:snapToGrid w:val="0"/>
              <w:spacing w:line="300" w:lineRule="auto"/>
              <w:contextualSpacing/>
              <w:rPr>
                <w:rFonts w:ascii="ＭＳ ゴシック" w:eastAsia="ＭＳ ゴシック" w:hAnsi="ＭＳ ゴシック" w:cs="Generic1-Regular" w:hint="default"/>
                <w:sz w:val="24"/>
                <w:szCs w:val="18"/>
              </w:rPr>
            </w:pPr>
            <w:r w:rsidRPr="003809E0">
              <w:rPr>
                <w:rFonts w:ascii="ＭＳ ゴシック" w:eastAsia="ＭＳ ゴシック" w:hAnsi="ＭＳ ゴシック" w:cs="Generic1-Regular"/>
                <w:sz w:val="24"/>
                <w:szCs w:val="24"/>
              </w:rPr>
              <w:t>演習の振り返りとまとめ</w:t>
            </w:r>
          </w:p>
        </w:tc>
        <w:tc>
          <w:tcPr>
            <w:tcW w:w="368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7A143DC" w14:textId="12940EDC" w:rsidR="00954601" w:rsidRPr="003809E0" w:rsidRDefault="00954601" w:rsidP="00954601">
            <w:pPr>
              <w:autoSpaceDE w:val="0"/>
              <w:autoSpaceDN w:val="0"/>
              <w:adjustRightInd w:val="0"/>
              <w:snapToGrid w:val="0"/>
              <w:spacing w:line="300" w:lineRule="auto"/>
              <w:contextualSpacing/>
              <w:rPr>
                <w:rFonts w:hAnsi="ＭＳ 明朝" w:cs="Generic1-Regular" w:hint="default"/>
                <w:sz w:val="24"/>
                <w:szCs w:val="18"/>
              </w:rPr>
            </w:pPr>
            <w:r w:rsidRPr="003809E0">
              <w:rPr>
                <w:rFonts w:hAnsi="ＭＳ 明朝" w:cs="Generic1-Regular"/>
                <w:sz w:val="24"/>
                <w:szCs w:val="24"/>
              </w:rPr>
              <w:t>演習を通じて得た成果をもとに、サービス管理責任者等としての改善点等を、自事業所に持ち帰りができるよう、各自まとめる。</w:t>
            </w:r>
          </w:p>
        </w:tc>
      </w:tr>
      <w:tr w:rsidR="00F6047E" w:rsidRPr="003809E0" w14:paraId="04F67716" w14:textId="77777777" w:rsidTr="00125DD6">
        <w:trPr>
          <w:trHeight w:val="540"/>
        </w:trPr>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2481329" w14:textId="2CE36171" w:rsidR="00125DD6" w:rsidRPr="003809E0" w:rsidRDefault="00C55C17" w:rsidP="00125DD6">
            <w:pPr>
              <w:snapToGrid w:val="0"/>
              <w:spacing w:line="300" w:lineRule="auto"/>
              <w:contextualSpacing/>
              <w:rPr>
                <w:rFonts w:hAnsi="ＭＳ 明朝" w:hint="default"/>
                <w:sz w:val="24"/>
                <w:szCs w:val="18"/>
              </w:rPr>
            </w:pPr>
            <w:r>
              <w:rPr>
                <w:rFonts w:hAnsi="ＭＳ 明朝"/>
                <w:sz w:val="24"/>
                <w:szCs w:val="18"/>
              </w:rPr>
              <w:t>1</w:t>
            </w:r>
            <w:r w:rsidR="007915CF">
              <w:rPr>
                <w:rFonts w:hAnsi="ＭＳ 明朝"/>
                <w:sz w:val="24"/>
                <w:szCs w:val="18"/>
              </w:rPr>
              <w:t>7</w:t>
            </w:r>
            <w:r w:rsidR="00F6047E" w:rsidRPr="003809E0">
              <w:rPr>
                <w:rFonts w:hAnsi="ＭＳ 明朝"/>
                <w:sz w:val="24"/>
                <w:szCs w:val="18"/>
              </w:rPr>
              <w:t>：</w:t>
            </w:r>
            <w:r w:rsidR="007915CF">
              <w:rPr>
                <w:rFonts w:hAnsi="ＭＳ 明朝"/>
                <w:sz w:val="24"/>
                <w:szCs w:val="18"/>
              </w:rPr>
              <w:t>2</w:t>
            </w:r>
            <w:r>
              <w:rPr>
                <w:rFonts w:hAnsi="ＭＳ 明朝"/>
                <w:sz w:val="24"/>
                <w:szCs w:val="18"/>
              </w:rPr>
              <w:t>0</w:t>
            </w:r>
          </w:p>
          <w:p w14:paraId="3311EA32" w14:textId="1F807ADF" w:rsidR="00F6047E" w:rsidRPr="003809E0" w:rsidRDefault="00F6047E" w:rsidP="00125DD6">
            <w:pPr>
              <w:snapToGrid w:val="0"/>
              <w:spacing w:line="300" w:lineRule="auto"/>
              <w:contextualSpacing/>
              <w:rPr>
                <w:rFonts w:hAnsi="ＭＳ 明朝" w:hint="default"/>
                <w:sz w:val="24"/>
                <w:szCs w:val="18"/>
              </w:rPr>
            </w:pPr>
            <w:r w:rsidRPr="003809E0">
              <w:rPr>
                <w:rFonts w:hAnsi="ＭＳ 明朝"/>
                <w:sz w:val="24"/>
                <w:szCs w:val="18"/>
              </w:rPr>
              <w:t>（</w:t>
            </w:r>
            <w:r w:rsidR="007915CF">
              <w:rPr>
                <w:rFonts w:hAnsi="ＭＳ 明朝"/>
                <w:sz w:val="24"/>
                <w:szCs w:val="18"/>
              </w:rPr>
              <w:t>5</w:t>
            </w:r>
            <w:r w:rsidRPr="003809E0">
              <w:rPr>
                <w:rFonts w:hAnsi="ＭＳ 明朝"/>
                <w:sz w:val="24"/>
                <w:szCs w:val="18"/>
              </w:rPr>
              <w:t>分）</w:t>
            </w:r>
          </w:p>
        </w:tc>
        <w:tc>
          <w:tcPr>
            <w:tcW w:w="411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1523CEE" w14:textId="7F178980" w:rsidR="00F6047E" w:rsidRPr="003809E0" w:rsidRDefault="007915CF" w:rsidP="00125DD6">
            <w:pPr>
              <w:snapToGrid w:val="0"/>
              <w:spacing w:line="300" w:lineRule="auto"/>
              <w:ind w:left="44"/>
              <w:contextualSpacing/>
              <w:rPr>
                <w:rFonts w:hAnsi="ＭＳ 明朝" w:hint="default"/>
                <w:sz w:val="24"/>
                <w:szCs w:val="18"/>
              </w:rPr>
            </w:pPr>
            <w:r>
              <w:rPr>
                <w:rFonts w:hAnsi="ＭＳ 明朝"/>
                <w:sz w:val="24"/>
                <w:szCs w:val="18"/>
              </w:rPr>
              <w:t>閉講・修了式授与</w:t>
            </w:r>
          </w:p>
        </w:tc>
        <w:tc>
          <w:tcPr>
            <w:tcW w:w="368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AF85C36" w14:textId="77777777" w:rsidR="00F6047E" w:rsidRPr="003809E0" w:rsidRDefault="00F6047E" w:rsidP="00125DD6">
            <w:pPr>
              <w:snapToGrid w:val="0"/>
              <w:spacing w:line="300" w:lineRule="auto"/>
              <w:contextualSpacing/>
              <w:rPr>
                <w:rFonts w:hAnsi="ＭＳ 明朝" w:hint="default"/>
                <w:sz w:val="24"/>
                <w:szCs w:val="18"/>
              </w:rPr>
            </w:pPr>
          </w:p>
        </w:tc>
      </w:tr>
    </w:tbl>
    <w:p w14:paraId="06DD285A" w14:textId="77777777" w:rsidR="00C55C17" w:rsidRDefault="00C55C17" w:rsidP="00E6426B">
      <w:pPr>
        <w:pStyle w:val="Word"/>
        <w:spacing w:line="334" w:lineRule="exact"/>
        <w:rPr>
          <w:rFonts w:hAnsi="ＭＳ 明朝" w:hint="default"/>
          <w:b/>
          <w:spacing w:val="1"/>
          <w:szCs w:val="21"/>
        </w:rPr>
      </w:pPr>
    </w:p>
    <w:p w14:paraId="6D61CAC0" w14:textId="77777777" w:rsidR="00C55C17" w:rsidRDefault="00C55C17" w:rsidP="00E6426B">
      <w:pPr>
        <w:pStyle w:val="Word"/>
        <w:spacing w:line="334" w:lineRule="exact"/>
        <w:rPr>
          <w:rFonts w:hAnsi="ＭＳ 明朝" w:hint="default"/>
          <w:b/>
          <w:spacing w:val="1"/>
          <w:szCs w:val="21"/>
        </w:rPr>
      </w:pPr>
    </w:p>
    <w:p w14:paraId="1B81DCA9" w14:textId="77777777" w:rsidR="00D04E9F" w:rsidRPr="00D04E9F" w:rsidRDefault="00D04E9F" w:rsidP="00D04E9F">
      <w:pPr>
        <w:pStyle w:val="Word"/>
        <w:spacing w:line="334" w:lineRule="exact"/>
        <w:rPr>
          <w:rFonts w:hAnsi="ＭＳ 明朝" w:hint="default"/>
          <w:b/>
          <w:spacing w:val="1"/>
          <w:sz w:val="24"/>
          <w:szCs w:val="21"/>
        </w:rPr>
      </w:pPr>
      <w:r w:rsidRPr="00D04E9F">
        <w:rPr>
          <w:rFonts w:hAnsi="ＭＳ 明朝"/>
          <w:b/>
          <w:spacing w:val="1"/>
          <w:sz w:val="24"/>
          <w:szCs w:val="21"/>
        </w:rPr>
        <w:t>※カリキュラムは変更する可能性があります。</w:t>
      </w:r>
    </w:p>
    <w:p w14:paraId="665070C0" w14:textId="739AE754" w:rsidR="003809E0" w:rsidRPr="00D04E9F" w:rsidRDefault="00D04E9F" w:rsidP="00D04E9F">
      <w:pPr>
        <w:pStyle w:val="Word"/>
        <w:spacing w:line="334" w:lineRule="exact"/>
        <w:rPr>
          <w:rFonts w:hAnsi="ＭＳ 明朝" w:hint="default"/>
          <w:b/>
          <w:spacing w:val="1"/>
          <w:sz w:val="24"/>
          <w:szCs w:val="21"/>
        </w:rPr>
      </w:pPr>
      <w:r w:rsidRPr="00D04E9F">
        <w:rPr>
          <w:rFonts w:hAnsi="ＭＳ 明朝"/>
          <w:b/>
          <w:spacing w:val="1"/>
          <w:sz w:val="24"/>
          <w:szCs w:val="21"/>
        </w:rPr>
        <w:t>※ 令和</w:t>
      </w:r>
      <w:r w:rsidR="00954601">
        <w:rPr>
          <w:rFonts w:hAnsi="ＭＳ 明朝"/>
          <w:b/>
          <w:spacing w:val="1"/>
          <w:sz w:val="24"/>
          <w:szCs w:val="21"/>
        </w:rPr>
        <w:t>３</w:t>
      </w:r>
      <w:r w:rsidRPr="00D04E9F">
        <w:rPr>
          <w:rFonts w:hAnsi="ＭＳ 明朝"/>
          <w:b/>
          <w:spacing w:val="1"/>
          <w:sz w:val="24"/>
          <w:szCs w:val="21"/>
        </w:rPr>
        <w:t>年度については、カリキュラムを一部割愛し、</w:t>
      </w:r>
      <w:r w:rsidR="00954601">
        <w:rPr>
          <w:rFonts w:hAnsi="ＭＳ 明朝"/>
          <w:b/>
          <w:spacing w:val="1"/>
          <w:sz w:val="24"/>
          <w:szCs w:val="21"/>
        </w:rPr>
        <w:t>６</w:t>
      </w:r>
      <w:r w:rsidRPr="00D04E9F">
        <w:rPr>
          <w:rFonts w:hAnsi="ＭＳ 明朝"/>
          <w:b/>
          <w:spacing w:val="1"/>
          <w:sz w:val="24"/>
          <w:szCs w:val="21"/>
        </w:rPr>
        <w:t>時間程度の内容で実施します。</w:t>
      </w:r>
    </w:p>
    <w:p w14:paraId="72D03631" w14:textId="77777777" w:rsidR="003809E0" w:rsidRPr="00741418" w:rsidRDefault="003809E0" w:rsidP="00E6426B">
      <w:pPr>
        <w:pStyle w:val="Word"/>
        <w:spacing w:line="334" w:lineRule="exact"/>
        <w:rPr>
          <w:rFonts w:hAnsi="ＭＳ 明朝" w:hint="default"/>
          <w:b/>
          <w:spacing w:val="1"/>
          <w:szCs w:val="21"/>
        </w:rPr>
      </w:pPr>
    </w:p>
    <w:sectPr w:rsidR="003809E0" w:rsidRPr="00741418" w:rsidSect="00125DD6">
      <w:headerReference w:type="even" r:id="rId7"/>
      <w:headerReference w:type="default" r:id="rId8"/>
      <w:endnotePr>
        <w:numFmt w:val="decimal"/>
      </w:endnotePr>
      <w:pgSz w:w="11906" w:h="16838"/>
      <w:pgMar w:top="568" w:right="1418" w:bottom="851" w:left="1418" w:header="720" w:footer="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A0868" w14:textId="77777777" w:rsidR="007A7A20" w:rsidRDefault="007A7A20">
      <w:pPr>
        <w:spacing w:before="357"/>
        <w:rPr>
          <w:rFonts w:hint="default"/>
        </w:rPr>
      </w:pPr>
      <w:r>
        <w:continuationSeparator/>
      </w:r>
    </w:p>
  </w:endnote>
  <w:endnote w:type="continuationSeparator" w:id="0">
    <w:p w14:paraId="2050DAD1" w14:textId="77777777" w:rsidR="007A7A20" w:rsidRDefault="007A7A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03121" w14:textId="77777777" w:rsidR="007A7A20" w:rsidRDefault="007A7A20">
      <w:pPr>
        <w:spacing w:before="357"/>
        <w:rPr>
          <w:rFonts w:hint="default"/>
        </w:rPr>
      </w:pPr>
      <w:r>
        <w:continuationSeparator/>
      </w:r>
    </w:p>
  </w:footnote>
  <w:footnote w:type="continuationSeparator" w:id="0">
    <w:p w14:paraId="61CAAFA6" w14:textId="77777777" w:rsidR="007A7A20" w:rsidRDefault="007A7A2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B293B" w14:textId="77777777" w:rsidR="00831840" w:rsidRDefault="00831840">
    <w:pPr>
      <w:pStyle w:val="11"/>
      <w:tabs>
        <w:tab w:val="center" w:pos="4251"/>
        <w:tab w:val="right" w:pos="8503"/>
      </w:tabs>
      <w:wordWrap w:val="0"/>
      <w:spacing w:line="272" w:lineRule="exact"/>
      <w:jc w:val="right"/>
      <w:rPr>
        <w:rFonts w:hAnsi="ＭＳ 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A7BE" w14:textId="77777777" w:rsidR="00831840" w:rsidRDefault="00831840">
    <w:pPr>
      <w:pStyle w:val="11"/>
      <w:tabs>
        <w:tab w:val="center" w:pos="4251"/>
        <w:tab w:val="right" w:pos="8503"/>
      </w:tabs>
      <w:wordWrap w:val="0"/>
      <w:spacing w:line="272" w:lineRule="exact"/>
      <w:jc w:val="right"/>
      <w:rPr>
        <w:rFonts w:hAnsi="ＭＳ 明朝"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grammar="dirty"/>
  <w:defaultTabStop w:val="720"/>
  <w:hyphenationZone w:val="0"/>
  <w:drawingGridHorizontalSpacing w:val="37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47"/>
    <w:rsid w:val="00030863"/>
    <w:rsid w:val="000648F5"/>
    <w:rsid w:val="00084459"/>
    <w:rsid w:val="000B2F87"/>
    <w:rsid w:val="000B52C1"/>
    <w:rsid w:val="00111203"/>
    <w:rsid w:val="00122933"/>
    <w:rsid w:val="00125DD6"/>
    <w:rsid w:val="00176121"/>
    <w:rsid w:val="001B43ED"/>
    <w:rsid w:val="001C3496"/>
    <w:rsid w:val="001D01FB"/>
    <w:rsid w:val="001F3F9F"/>
    <w:rsid w:val="002055FF"/>
    <w:rsid w:val="002A7CC4"/>
    <w:rsid w:val="002D1B68"/>
    <w:rsid w:val="002F5D7A"/>
    <w:rsid w:val="00311A98"/>
    <w:rsid w:val="00357698"/>
    <w:rsid w:val="003809E0"/>
    <w:rsid w:val="00394914"/>
    <w:rsid w:val="003E5850"/>
    <w:rsid w:val="00437821"/>
    <w:rsid w:val="00465AC2"/>
    <w:rsid w:val="004D6454"/>
    <w:rsid w:val="004E0A9F"/>
    <w:rsid w:val="004E6DD8"/>
    <w:rsid w:val="004F5B74"/>
    <w:rsid w:val="005062FE"/>
    <w:rsid w:val="00550B78"/>
    <w:rsid w:val="005531D8"/>
    <w:rsid w:val="00577F8D"/>
    <w:rsid w:val="005974DE"/>
    <w:rsid w:val="005A7801"/>
    <w:rsid w:val="005D2C47"/>
    <w:rsid w:val="005F4B92"/>
    <w:rsid w:val="00655D20"/>
    <w:rsid w:val="006A1A18"/>
    <w:rsid w:val="00734229"/>
    <w:rsid w:val="00741418"/>
    <w:rsid w:val="007915CF"/>
    <w:rsid w:val="007A152E"/>
    <w:rsid w:val="007A2C43"/>
    <w:rsid w:val="007A455B"/>
    <w:rsid w:val="007A7A20"/>
    <w:rsid w:val="007B06F5"/>
    <w:rsid w:val="007C5D10"/>
    <w:rsid w:val="007D1C54"/>
    <w:rsid w:val="007E400C"/>
    <w:rsid w:val="00817EEF"/>
    <w:rsid w:val="00831840"/>
    <w:rsid w:val="008E43CD"/>
    <w:rsid w:val="008F5845"/>
    <w:rsid w:val="00954601"/>
    <w:rsid w:val="00962A2A"/>
    <w:rsid w:val="00967FAE"/>
    <w:rsid w:val="00994B9F"/>
    <w:rsid w:val="009B130B"/>
    <w:rsid w:val="009B4A42"/>
    <w:rsid w:val="009B4C3A"/>
    <w:rsid w:val="009D3FB3"/>
    <w:rsid w:val="009E5A7C"/>
    <w:rsid w:val="00A351A2"/>
    <w:rsid w:val="00A41C69"/>
    <w:rsid w:val="00B11084"/>
    <w:rsid w:val="00B71619"/>
    <w:rsid w:val="00B97AD8"/>
    <w:rsid w:val="00BE08E0"/>
    <w:rsid w:val="00BF13A7"/>
    <w:rsid w:val="00C153E8"/>
    <w:rsid w:val="00C55C17"/>
    <w:rsid w:val="00C80174"/>
    <w:rsid w:val="00CC2D0A"/>
    <w:rsid w:val="00CD5F8F"/>
    <w:rsid w:val="00D04E9F"/>
    <w:rsid w:val="00D20182"/>
    <w:rsid w:val="00D26D65"/>
    <w:rsid w:val="00D33ADC"/>
    <w:rsid w:val="00DD40FB"/>
    <w:rsid w:val="00DE53D5"/>
    <w:rsid w:val="00DF7975"/>
    <w:rsid w:val="00E338B3"/>
    <w:rsid w:val="00E456D4"/>
    <w:rsid w:val="00E6426B"/>
    <w:rsid w:val="00EB0994"/>
    <w:rsid w:val="00EE1055"/>
    <w:rsid w:val="00F141B6"/>
    <w:rsid w:val="00F4468D"/>
    <w:rsid w:val="00F461F7"/>
    <w:rsid w:val="00F6047E"/>
    <w:rsid w:val="00FE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C1A516"/>
  <w15:chartTrackingRefBased/>
  <w15:docId w15:val="{F944E4CF-4D9C-45D0-BEF3-CCB644DB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9E0"/>
    <w:pPr>
      <w:widowControl w:val="0"/>
      <w:suppressAutoHyphens/>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吹き出し1"/>
    <w:basedOn w:val="a"/>
    <w:pPr>
      <w:textAlignment w:val="center"/>
    </w:pPr>
    <w:rPr>
      <w:rFonts w:ascii="Arial" w:eastAsia="ＭＳ ゴシック" w:hAnsi="Arial"/>
      <w:sz w:val="18"/>
    </w:rPr>
  </w:style>
  <w:style w:type="character" w:customStyle="1" w:styleId="a3">
    <w:name w:val="ヘッダー (文字)"/>
    <w:basedOn w:val="a0"/>
    <w:rPr>
      <w:rFonts w:ascii="Times New Roman" w:eastAsia="ＭＳ 明朝" w:hAnsi="Times New Roman"/>
      <w:color w:val="000000"/>
      <w:sz w:val="21"/>
    </w:rPr>
  </w:style>
  <w:style w:type="paragraph" w:customStyle="1" w:styleId="10">
    <w:name w:val="フッター1"/>
    <w:basedOn w:val="a"/>
    <w:pPr>
      <w:snapToGrid w:val="0"/>
      <w:textAlignment w:val="center"/>
    </w:pPr>
  </w:style>
  <w:style w:type="character" w:customStyle="1" w:styleId="a4">
    <w:name w:val="吹き出し (文字)"/>
    <w:basedOn w:val="a0"/>
    <w:rPr>
      <w:rFonts w:ascii="Times New Roman" w:eastAsia="ＭＳ 明朝" w:hAnsi="Times New Roman"/>
      <w:color w:val="000000"/>
      <w:sz w:val="18"/>
    </w:rPr>
  </w:style>
  <w:style w:type="paragraph" w:customStyle="1" w:styleId="11">
    <w:name w:val="ヘッダー1"/>
    <w:basedOn w:val="a"/>
    <w:pPr>
      <w:snapToGrid w:val="0"/>
      <w:textAlignment w:val="center"/>
    </w:pPr>
  </w:style>
  <w:style w:type="character" w:customStyle="1" w:styleId="a5">
    <w:name w:val="フッター (文字)"/>
    <w:basedOn w:val="a0"/>
    <w:rPr>
      <w:rFonts w:ascii="Times New Roman" w:eastAsia="ＭＳ 明朝" w:hAnsi="Times New Roman"/>
      <w:color w:val="000000"/>
      <w:sz w:val="21"/>
    </w:rPr>
  </w:style>
  <w:style w:type="character" w:customStyle="1" w:styleId="a6">
    <w:name w:val="脚注(標準)"/>
    <w:basedOn w:val="a0"/>
    <w:rPr>
      <w:vertAlign w:val="superscript"/>
    </w:rPr>
  </w:style>
  <w:style w:type="character" w:customStyle="1" w:styleId="a7">
    <w:name w:val="脚注ｴﾘｱ(標準)"/>
    <w:basedOn w:val="a0"/>
  </w:style>
  <w:style w:type="character" w:customStyle="1" w:styleId="12">
    <w:name w:val="段落フォント1"/>
    <w:basedOn w:val="a0"/>
  </w:style>
  <w:style w:type="paragraph" w:customStyle="1" w:styleId="13">
    <w:name w:val="標準の表1"/>
    <w:basedOn w:val="a"/>
    <w:pPr>
      <w:jc w:val="left"/>
    </w:pPr>
    <w:rPr>
      <w:rFonts w:ascii="Century" w:hAnsi="Century"/>
    </w:rPr>
  </w:style>
  <w:style w:type="character" w:styleId="a8">
    <w:name w:val="Hyperlink"/>
    <w:basedOn w:val="a0"/>
    <w:uiPriority w:val="99"/>
    <w:unhideWhenUsed/>
    <w:rsid w:val="009B4A42"/>
    <w:rPr>
      <w:color w:val="0563C1" w:themeColor="hyperlink"/>
      <w:u w:val="single"/>
    </w:rPr>
  </w:style>
  <w:style w:type="character" w:customStyle="1" w:styleId="clipboard-text">
    <w:name w:val="clipboard-text"/>
    <w:basedOn w:val="a0"/>
    <w:rsid w:val="00F4468D"/>
  </w:style>
  <w:style w:type="paragraph" w:styleId="a9">
    <w:name w:val="footer"/>
    <w:basedOn w:val="a"/>
    <w:link w:val="14"/>
    <w:uiPriority w:val="99"/>
    <w:unhideWhenUsed/>
    <w:rsid w:val="00CC2D0A"/>
    <w:pPr>
      <w:tabs>
        <w:tab w:val="center" w:pos="4252"/>
        <w:tab w:val="right" w:pos="8504"/>
      </w:tabs>
      <w:snapToGrid w:val="0"/>
    </w:pPr>
  </w:style>
  <w:style w:type="character" w:customStyle="1" w:styleId="14">
    <w:name w:val="フッター (文字)1"/>
    <w:basedOn w:val="a0"/>
    <w:link w:val="a9"/>
    <w:uiPriority w:val="99"/>
    <w:rsid w:val="00CC2D0A"/>
    <w:rPr>
      <w:rFonts w:ascii="ＭＳ 明朝" w:eastAsia="ＭＳ 明朝"/>
      <w:color w:val="000000"/>
      <w:sz w:val="21"/>
    </w:rPr>
  </w:style>
  <w:style w:type="paragraph" w:styleId="aa">
    <w:name w:val="header"/>
    <w:basedOn w:val="a"/>
    <w:link w:val="15"/>
    <w:uiPriority w:val="99"/>
    <w:unhideWhenUsed/>
    <w:rsid w:val="00CC2D0A"/>
    <w:pPr>
      <w:tabs>
        <w:tab w:val="center" w:pos="4252"/>
        <w:tab w:val="right" w:pos="8504"/>
      </w:tabs>
      <w:snapToGrid w:val="0"/>
    </w:pPr>
  </w:style>
  <w:style w:type="character" w:customStyle="1" w:styleId="15">
    <w:name w:val="ヘッダー (文字)1"/>
    <w:basedOn w:val="a0"/>
    <w:link w:val="aa"/>
    <w:uiPriority w:val="99"/>
    <w:rsid w:val="00CC2D0A"/>
    <w:rPr>
      <w:rFonts w:ascii="ＭＳ 明朝" w:eastAsia="ＭＳ 明朝"/>
      <w:color w:val="000000"/>
      <w:sz w:val="21"/>
    </w:rPr>
  </w:style>
  <w:style w:type="paragraph" w:styleId="ab">
    <w:name w:val="Balloon Text"/>
    <w:basedOn w:val="a"/>
    <w:link w:val="16"/>
    <w:uiPriority w:val="99"/>
    <w:semiHidden/>
    <w:unhideWhenUsed/>
    <w:rsid w:val="003E5850"/>
    <w:rPr>
      <w:rFonts w:asciiTheme="majorHAnsi" w:eastAsiaTheme="majorEastAsia" w:hAnsiTheme="majorHAnsi" w:cstheme="majorBidi"/>
      <w:sz w:val="18"/>
      <w:szCs w:val="18"/>
    </w:rPr>
  </w:style>
  <w:style w:type="character" w:customStyle="1" w:styleId="16">
    <w:name w:val="吹き出し (文字)1"/>
    <w:basedOn w:val="a0"/>
    <w:link w:val="ab"/>
    <w:uiPriority w:val="99"/>
    <w:semiHidden/>
    <w:rsid w:val="003E5850"/>
    <w:rPr>
      <w:rFonts w:asciiTheme="majorHAnsi" w:eastAsiaTheme="majorEastAsia" w:hAnsiTheme="majorHAnsi" w:cstheme="majorBidi"/>
      <w:color w:val="000000"/>
      <w:sz w:val="18"/>
      <w:szCs w:val="18"/>
    </w:rPr>
  </w:style>
  <w:style w:type="table" w:styleId="ac">
    <w:name w:val="Table Grid"/>
    <w:basedOn w:val="a1"/>
    <w:uiPriority w:val="59"/>
    <w:rsid w:val="00C80174"/>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7EBE-6ED0-4D59-89E6-D6D30621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cp:lastModifiedBy>一般社団法人 ウィル</cp:lastModifiedBy>
  <cp:revision>11</cp:revision>
  <cp:lastPrinted>2020-09-25T02:51:00Z</cp:lastPrinted>
  <dcterms:created xsi:type="dcterms:W3CDTF">2020-09-03T19:33:00Z</dcterms:created>
  <dcterms:modified xsi:type="dcterms:W3CDTF">2021-03-15T02:24:00Z</dcterms:modified>
</cp:coreProperties>
</file>